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1273" w14:textId="01CA83DE" w:rsidR="00E21A3C" w:rsidRPr="00641504" w:rsidRDefault="00D459F0" w:rsidP="00DE7272">
      <w:pPr>
        <w:pStyle w:val="ad"/>
        <w:widowControl/>
        <w:numPr>
          <w:ilvl w:val="0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bookmarkStart w:id="0" w:name="_Hlk112077813"/>
      <w:r>
        <w:rPr>
          <w:rFonts w:ascii="Meiryo UI" w:eastAsia="Meiryo UI" w:hAnsi="Meiryo UI" w:hint="eastAsia"/>
          <w:szCs w:val="21"/>
        </w:rPr>
        <w:t>はじめに</w:t>
      </w:r>
    </w:p>
    <w:p w14:paraId="664DC807" w14:textId="15EEF286" w:rsidR="00E21A3C" w:rsidRPr="00641504" w:rsidRDefault="00E21A3C" w:rsidP="00E21A3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本資料は入社前C言語研修の教材のリビジョン管理について記載した資料である。C言語研修の教材は以下のコンテンツから構成される。</w:t>
      </w:r>
    </w:p>
    <w:p w14:paraId="0ADACE1B" w14:textId="0721A9F8" w:rsidR="00E21A3C" w:rsidRPr="00641504" w:rsidRDefault="00E21A3C" w:rsidP="00E21A3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67"/>
        <w:gridCol w:w="1576"/>
      </w:tblGrid>
      <w:tr w:rsidR="00D27CAF" w:rsidRPr="00641504" w14:paraId="52F1376B" w14:textId="77777777" w:rsidTr="00B03583">
        <w:tc>
          <w:tcPr>
            <w:tcW w:w="4967" w:type="dxa"/>
          </w:tcPr>
          <w:p w14:paraId="69A98880" w14:textId="3B46729A" w:rsidR="00D27CAF" w:rsidRPr="00641504" w:rsidRDefault="00B775B5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コンテンツの</w:t>
            </w:r>
            <w:r w:rsidR="00D27CAF" w:rsidRPr="00641504">
              <w:rPr>
                <w:rFonts w:ascii="Meiryo UI" w:eastAsia="Meiryo UI" w:hAnsi="Meiryo UI" w:hint="eastAsia"/>
                <w:szCs w:val="21"/>
              </w:rPr>
              <w:t>名称</w:t>
            </w:r>
          </w:p>
        </w:tc>
        <w:tc>
          <w:tcPr>
            <w:tcW w:w="1576" w:type="dxa"/>
          </w:tcPr>
          <w:p w14:paraId="27E68E63" w14:textId="3C3A3ED9" w:rsidR="00D27CAF" w:rsidRPr="00641504" w:rsidRDefault="00D27CAF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ファイルの種類</w:t>
            </w:r>
          </w:p>
        </w:tc>
      </w:tr>
      <w:tr w:rsidR="00D27CAF" w:rsidRPr="00641504" w14:paraId="6282A707" w14:textId="77777777" w:rsidTr="00B03583">
        <w:tc>
          <w:tcPr>
            <w:tcW w:w="4967" w:type="dxa"/>
          </w:tcPr>
          <w:p w14:paraId="7BB0069B" w14:textId="49C62A7B" w:rsidR="00D27CAF" w:rsidRPr="00641504" w:rsidRDefault="00D27CAF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入門編（C言語で広がる世界）</w:t>
            </w:r>
          </w:p>
        </w:tc>
        <w:tc>
          <w:tcPr>
            <w:tcW w:w="1576" w:type="dxa"/>
          </w:tcPr>
          <w:p w14:paraId="2AFA61B2" w14:textId="0A6B6E24" w:rsidR="00D27CAF" w:rsidRPr="00641504" w:rsidRDefault="00D27CAF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1B9F21CC" w14:textId="77777777" w:rsidTr="00B03583">
        <w:tc>
          <w:tcPr>
            <w:tcW w:w="4967" w:type="dxa"/>
          </w:tcPr>
          <w:p w14:paraId="6A901BB4" w14:textId="020D224A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入門編（論理数学）</w:t>
            </w:r>
          </w:p>
        </w:tc>
        <w:tc>
          <w:tcPr>
            <w:tcW w:w="1576" w:type="dxa"/>
          </w:tcPr>
          <w:p w14:paraId="3583C812" w14:textId="52655CC2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24307561" w14:textId="77777777" w:rsidTr="00B03583">
        <w:tc>
          <w:tcPr>
            <w:tcW w:w="4967" w:type="dxa"/>
          </w:tcPr>
          <w:p w14:paraId="34A8B527" w14:textId="7FB9A57F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基礎Ⅰ（１／２）</w:t>
            </w:r>
          </w:p>
        </w:tc>
        <w:tc>
          <w:tcPr>
            <w:tcW w:w="1576" w:type="dxa"/>
          </w:tcPr>
          <w:p w14:paraId="473A5735" w14:textId="15A4637C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7C19CF82" w14:textId="77777777" w:rsidTr="00B03583">
        <w:tc>
          <w:tcPr>
            <w:tcW w:w="4967" w:type="dxa"/>
          </w:tcPr>
          <w:p w14:paraId="7F38CF69" w14:textId="755F6158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基礎Ⅰ（</w:t>
            </w:r>
            <w:r w:rsidRPr="00641504">
              <w:rPr>
                <w:rFonts w:ascii="Meiryo UI" w:eastAsia="Meiryo UI" w:hAnsi="Meiryo UI" w:hint="eastAsia"/>
                <w:szCs w:val="21"/>
              </w:rPr>
              <w:t>２</w:t>
            </w:r>
            <w:r w:rsidRPr="00641504">
              <w:rPr>
                <w:rFonts w:ascii="Meiryo UI" w:eastAsia="Meiryo UI" w:hAnsi="Meiryo UI"/>
                <w:szCs w:val="21"/>
              </w:rPr>
              <w:t>／２）</w:t>
            </w:r>
          </w:p>
        </w:tc>
        <w:tc>
          <w:tcPr>
            <w:tcW w:w="1576" w:type="dxa"/>
          </w:tcPr>
          <w:p w14:paraId="4179E382" w14:textId="5E8939D4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2605728D" w14:textId="77777777" w:rsidTr="00B03583">
        <w:tc>
          <w:tcPr>
            <w:tcW w:w="4967" w:type="dxa"/>
          </w:tcPr>
          <w:p w14:paraId="38145A31" w14:textId="4DC62DE2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基礎Ⅱ（１／２）</w:t>
            </w:r>
          </w:p>
        </w:tc>
        <w:tc>
          <w:tcPr>
            <w:tcW w:w="1576" w:type="dxa"/>
          </w:tcPr>
          <w:p w14:paraId="7FD4E941" w14:textId="517C532E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23590E18" w14:textId="77777777" w:rsidTr="00B03583">
        <w:tc>
          <w:tcPr>
            <w:tcW w:w="4967" w:type="dxa"/>
          </w:tcPr>
          <w:p w14:paraId="6EB82CE1" w14:textId="600E3DBA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基礎Ⅱ（</w:t>
            </w:r>
            <w:r w:rsidRPr="00641504">
              <w:rPr>
                <w:rFonts w:ascii="Meiryo UI" w:eastAsia="Meiryo UI" w:hAnsi="Meiryo UI" w:hint="eastAsia"/>
                <w:szCs w:val="21"/>
              </w:rPr>
              <w:t>２</w:t>
            </w:r>
            <w:r w:rsidRPr="00641504">
              <w:rPr>
                <w:rFonts w:ascii="Meiryo UI" w:eastAsia="Meiryo UI" w:hAnsi="Meiryo UI"/>
                <w:szCs w:val="21"/>
              </w:rPr>
              <w:t>／２）</w:t>
            </w:r>
          </w:p>
        </w:tc>
        <w:tc>
          <w:tcPr>
            <w:tcW w:w="1576" w:type="dxa"/>
          </w:tcPr>
          <w:p w14:paraId="2A9EA628" w14:textId="298FEB65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5A5C47B3" w14:textId="77777777" w:rsidTr="00B03583">
        <w:tc>
          <w:tcPr>
            <w:tcW w:w="4967" w:type="dxa"/>
          </w:tcPr>
          <w:p w14:paraId="52EACBE3" w14:textId="7223FB82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応用</w:t>
            </w:r>
          </w:p>
        </w:tc>
        <w:tc>
          <w:tcPr>
            <w:tcW w:w="1576" w:type="dxa"/>
          </w:tcPr>
          <w:p w14:paraId="149CB1C3" w14:textId="114659CF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64050BE6" w14:textId="77777777" w:rsidTr="00B03583">
        <w:tc>
          <w:tcPr>
            <w:tcW w:w="4967" w:type="dxa"/>
          </w:tcPr>
          <w:p w14:paraId="47205034" w14:textId="0B5D9248" w:rsidR="00D27CAF" w:rsidRPr="00641504" w:rsidRDefault="00D27CAF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C言語コンパイラ（</w:t>
            </w:r>
            <w:proofErr w:type="spellStart"/>
            <w:r w:rsidRPr="00641504">
              <w:rPr>
                <w:rFonts w:ascii="Meiryo UI" w:eastAsia="Meiryo UI" w:hAnsi="Meiryo UI"/>
                <w:szCs w:val="21"/>
              </w:rPr>
              <w:t>gcc</w:t>
            </w:r>
            <w:proofErr w:type="spellEnd"/>
            <w:r w:rsidRPr="00641504">
              <w:rPr>
                <w:rFonts w:ascii="Meiryo UI" w:eastAsia="Meiryo UI" w:hAnsi="Meiryo UI"/>
                <w:szCs w:val="21"/>
              </w:rPr>
              <w:t>コンパイラ）インストール手順書</w:t>
            </w:r>
          </w:p>
        </w:tc>
        <w:tc>
          <w:tcPr>
            <w:tcW w:w="1576" w:type="dxa"/>
          </w:tcPr>
          <w:p w14:paraId="3DB1AB4A" w14:textId="7F051D43" w:rsidR="00D27CAF" w:rsidRPr="00641504" w:rsidRDefault="00D27CAF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d</w:t>
            </w:r>
            <w:r w:rsidRPr="00641504">
              <w:rPr>
                <w:rFonts w:ascii="Meiryo UI" w:eastAsia="Meiryo UI" w:hAnsi="Meiryo UI"/>
                <w:szCs w:val="21"/>
              </w:rPr>
              <w:t>ocx</w:t>
            </w:r>
          </w:p>
        </w:tc>
      </w:tr>
      <w:tr w:rsidR="00D27CAF" w:rsidRPr="00641504" w14:paraId="7E328AF5" w14:textId="77777777" w:rsidTr="00B03583">
        <w:tc>
          <w:tcPr>
            <w:tcW w:w="4967" w:type="dxa"/>
          </w:tcPr>
          <w:p w14:paraId="7349C0AF" w14:textId="68436F15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Visual Studio Code インストール手順書</w:t>
            </w:r>
          </w:p>
        </w:tc>
        <w:tc>
          <w:tcPr>
            <w:tcW w:w="1576" w:type="dxa"/>
          </w:tcPr>
          <w:p w14:paraId="6F71DCDA" w14:textId="600BF516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d</w:t>
            </w:r>
            <w:r w:rsidRPr="00641504">
              <w:rPr>
                <w:rFonts w:ascii="Meiryo UI" w:eastAsia="Meiryo UI" w:hAnsi="Meiryo UI"/>
                <w:szCs w:val="21"/>
              </w:rPr>
              <w:t>ocx</w:t>
            </w:r>
          </w:p>
        </w:tc>
      </w:tr>
      <w:tr w:rsidR="00D27CAF" w:rsidRPr="00641504" w14:paraId="2C99356E" w14:textId="77777777" w:rsidTr="00B03583">
        <w:tc>
          <w:tcPr>
            <w:tcW w:w="4967" w:type="dxa"/>
          </w:tcPr>
          <w:p w14:paraId="2F5128C5" w14:textId="463EAB0B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VNC接続マニュアル</w:t>
            </w:r>
          </w:p>
        </w:tc>
        <w:tc>
          <w:tcPr>
            <w:tcW w:w="1576" w:type="dxa"/>
          </w:tcPr>
          <w:p w14:paraId="5795E5AE" w14:textId="0D414F4C" w:rsidR="00D27CAF" w:rsidRPr="00641504" w:rsidRDefault="00872D65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="00D27CAF" w:rsidRPr="00641504">
              <w:rPr>
                <w:rFonts w:ascii="Meiryo UI" w:eastAsia="Meiryo UI" w:hAnsi="Meiryo UI"/>
                <w:szCs w:val="21"/>
              </w:rPr>
              <w:t>ocx</w:t>
            </w:r>
          </w:p>
        </w:tc>
      </w:tr>
      <w:tr w:rsidR="00872D65" w:rsidRPr="00641504" w14:paraId="05F0D4E0" w14:textId="77777777" w:rsidTr="00B03583">
        <w:tc>
          <w:tcPr>
            <w:tcW w:w="4967" w:type="dxa"/>
          </w:tcPr>
          <w:p w14:paraId="0306C45E" w14:textId="634D3E2D" w:rsidR="00872D65" w:rsidRPr="00641504" w:rsidRDefault="00872D65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872D65">
              <w:rPr>
                <w:rFonts w:ascii="Meiryo UI" w:eastAsia="Meiryo UI" w:hAnsi="Meiryo UI" w:hint="eastAsia"/>
                <w:szCs w:val="21"/>
              </w:rPr>
              <w:t>確認テスト（基礎Ⅰ、基礎Ⅱ）</w:t>
            </w:r>
          </w:p>
        </w:tc>
        <w:tc>
          <w:tcPr>
            <w:tcW w:w="1576" w:type="dxa"/>
          </w:tcPr>
          <w:p w14:paraId="35A7EB0B" w14:textId="577FF876" w:rsidR="00872D65" w:rsidRPr="00641504" w:rsidRDefault="00872D65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641504">
              <w:rPr>
                <w:rFonts w:ascii="Meiryo UI" w:eastAsia="Meiryo UI" w:hAnsi="Meiryo UI"/>
                <w:szCs w:val="21"/>
              </w:rPr>
              <w:t>ocx</w:t>
            </w:r>
          </w:p>
        </w:tc>
      </w:tr>
    </w:tbl>
    <w:p w14:paraId="31823F80" w14:textId="6184003E" w:rsidR="00E21A3C" w:rsidRPr="00641504" w:rsidRDefault="00E21A3C" w:rsidP="00E21A3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</w:p>
    <w:p w14:paraId="3929901B" w14:textId="6F49789B" w:rsidR="00D27CAF" w:rsidRPr="00641504" w:rsidRDefault="00D27CAF" w:rsidP="00E21A3C">
      <w:pPr>
        <w:pStyle w:val="ad"/>
        <w:widowControl/>
        <w:ind w:leftChars="0" w:left="0"/>
        <w:jc w:val="left"/>
        <w:rPr>
          <w:rFonts w:ascii="Meiryo UI" w:eastAsia="Meiryo UI" w:hAnsi="Meiryo UI" w:hint="eastAsia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上記コンテンツのセットをパッケージと呼ぶ。外部にリリースする際にはパッケージ単位でリリースする。したがって、各コンテンツの管理およびパッケージの管理が必要となる</w:t>
      </w:r>
      <w:r w:rsidR="00E60D27" w:rsidRPr="00641504">
        <w:rPr>
          <w:rFonts w:ascii="Meiryo UI" w:eastAsia="Meiryo UI" w:hAnsi="Meiryo UI" w:hint="eastAsia"/>
          <w:szCs w:val="21"/>
        </w:rPr>
        <w:t>。</w:t>
      </w:r>
    </w:p>
    <w:p w14:paraId="775F3343" w14:textId="1BE09D6E" w:rsidR="000A1088" w:rsidRDefault="000A1088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br w:type="page"/>
      </w:r>
    </w:p>
    <w:p w14:paraId="71CCA109" w14:textId="6FA4DC29" w:rsidR="00F3137B" w:rsidRPr="00641504" w:rsidRDefault="00F3137B" w:rsidP="00B46E2C">
      <w:pPr>
        <w:pStyle w:val="ad"/>
        <w:widowControl/>
        <w:numPr>
          <w:ilvl w:val="0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lastRenderedPageBreak/>
        <w:t>リビジョン番号</w:t>
      </w:r>
    </w:p>
    <w:bookmarkEnd w:id="0"/>
    <w:p w14:paraId="2FC3F1E6" w14:textId="3DD2C627" w:rsidR="00E21A3C" w:rsidRPr="00641504" w:rsidRDefault="00F3137B" w:rsidP="00F3137B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パッケージおよびコンテンツ</w:t>
      </w:r>
      <w:r w:rsidR="00E03BC2" w:rsidRPr="00641504">
        <w:rPr>
          <w:rFonts w:ascii="Meiryo UI" w:eastAsia="Meiryo UI" w:hAnsi="Meiryo UI" w:hint="eastAsia"/>
          <w:szCs w:val="21"/>
        </w:rPr>
        <w:t>(*</w:t>
      </w:r>
      <w:r w:rsidR="00E03BC2" w:rsidRPr="00641504">
        <w:rPr>
          <w:rFonts w:ascii="Meiryo UI" w:eastAsia="Meiryo UI" w:hAnsi="Meiryo UI"/>
          <w:szCs w:val="21"/>
        </w:rPr>
        <w:t>.pptx, *.doc</w:t>
      </w:r>
      <w:r w:rsidR="00E03BC2" w:rsidRPr="00641504">
        <w:rPr>
          <w:rFonts w:ascii="Meiryo UI" w:eastAsia="Meiryo UI" w:hAnsi="Meiryo UI" w:hint="eastAsia"/>
          <w:szCs w:val="21"/>
        </w:rPr>
        <w:t>等</w:t>
      </w:r>
      <w:r w:rsidR="00E03BC2" w:rsidRPr="00641504">
        <w:rPr>
          <w:rFonts w:ascii="Meiryo UI" w:eastAsia="Meiryo UI" w:hAnsi="Meiryo UI"/>
          <w:szCs w:val="21"/>
        </w:rPr>
        <w:t>)</w:t>
      </w:r>
      <w:r w:rsidR="00E21A3C" w:rsidRPr="00641504">
        <w:rPr>
          <w:rFonts w:ascii="Meiryo UI" w:eastAsia="Meiryo UI" w:hAnsi="Meiryo UI" w:hint="eastAsia"/>
          <w:szCs w:val="21"/>
        </w:rPr>
        <w:t>に</w:t>
      </w:r>
      <w:r w:rsidRPr="00641504">
        <w:rPr>
          <w:rFonts w:ascii="Meiryo UI" w:eastAsia="Meiryo UI" w:hAnsi="Meiryo UI" w:hint="eastAsia"/>
          <w:szCs w:val="21"/>
        </w:rPr>
        <w:t>リビジョン番号を付与</w:t>
      </w:r>
      <w:r w:rsidR="00D27CAF" w:rsidRPr="00641504">
        <w:rPr>
          <w:rFonts w:ascii="Meiryo UI" w:eastAsia="Meiryo UI" w:hAnsi="Meiryo UI" w:hint="eastAsia"/>
          <w:szCs w:val="21"/>
        </w:rPr>
        <w:t>することでこれらを</w:t>
      </w:r>
      <w:r w:rsidR="00E03BC2" w:rsidRPr="00641504">
        <w:rPr>
          <w:rFonts w:ascii="Meiryo UI" w:eastAsia="Meiryo UI" w:hAnsi="Meiryo UI" w:hint="eastAsia"/>
          <w:szCs w:val="21"/>
        </w:rPr>
        <w:t>管理する</w:t>
      </w:r>
      <w:r w:rsidRPr="00641504">
        <w:rPr>
          <w:rFonts w:ascii="Meiryo UI" w:eastAsia="Meiryo UI" w:hAnsi="Meiryo UI" w:hint="eastAsia"/>
          <w:szCs w:val="21"/>
        </w:rPr>
        <w:t>。リビジョン番号はメジャー番号とマイナー番号からなる</w:t>
      </w:r>
      <w:r w:rsidR="00E21A3C" w:rsidRPr="00641504">
        <w:rPr>
          <w:rFonts w:ascii="Meiryo UI" w:eastAsia="Meiryo UI" w:hAnsi="Meiryo UI" w:hint="eastAsia"/>
          <w:szCs w:val="21"/>
        </w:rPr>
        <w:t>。</w:t>
      </w:r>
    </w:p>
    <w:p w14:paraId="02C21314" w14:textId="6A629BD6" w:rsidR="00B46E2C" w:rsidRPr="00641504" w:rsidRDefault="00B46E2C" w:rsidP="00F3137B">
      <w:pPr>
        <w:widowControl/>
        <w:jc w:val="left"/>
        <w:rPr>
          <w:rFonts w:ascii="Meiryo UI" w:eastAsia="Meiryo UI" w:hAnsi="Meiryo UI"/>
          <w:szCs w:val="21"/>
        </w:rPr>
      </w:pPr>
    </w:p>
    <w:p w14:paraId="235B09A1" w14:textId="43E50BBD" w:rsidR="00B46E2C" w:rsidRPr="00641504" w:rsidRDefault="00B46E2C" w:rsidP="00B46E2C">
      <w:pPr>
        <w:pStyle w:val="ad"/>
        <w:widowControl/>
        <w:numPr>
          <w:ilvl w:val="1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メジャー番号</w:t>
      </w:r>
    </w:p>
    <w:p w14:paraId="2A6DB14F" w14:textId="239C3B0A" w:rsidR="00B00BC2" w:rsidRPr="00641504" w:rsidRDefault="00B46E2C" w:rsidP="00B46E2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メジャー番号は1</w:t>
      </w:r>
      <w:r w:rsidRPr="00641504">
        <w:rPr>
          <w:rFonts w:ascii="Meiryo UI" w:eastAsia="Meiryo UI" w:hAnsi="Meiryo UI"/>
          <w:szCs w:val="21"/>
        </w:rPr>
        <w:t>0</w:t>
      </w:r>
      <w:r w:rsidRPr="00641504">
        <w:rPr>
          <w:rFonts w:ascii="Meiryo UI" w:eastAsia="Meiryo UI" w:hAnsi="Meiryo UI" w:hint="eastAsia"/>
          <w:szCs w:val="21"/>
        </w:rPr>
        <w:t>進数であり、1から始ま</w:t>
      </w:r>
      <w:r w:rsidR="00B00BC2" w:rsidRPr="00641504">
        <w:rPr>
          <w:rFonts w:ascii="Meiryo UI" w:eastAsia="Meiryo UI" w:hAnsi="Meiryo UI" w:hint="eastAsia"/>
          <w:szCs w:val="21"/>
        </w:rPr>
        <w:t>り、</w:t>
      </w:r>
      <w:r w:rsidRPr="00641504">
        <w:rPr>
          <w:rFonts w:ascii="Meiryo UI" w:eastAsia="Meiryo UI" w:hAnsi="Meiryo UI" w:hint="eastAsia"/>
          <w:szCs w:val="21"/>
        </w:rPr>
        <w:t>1ずつ増やしていく。</w:t>
      </w:r>
      <w:r w:rsidR="003F1B88">
        <w:rPr>
          <w:rFonts w:ascii="Meiryo UI" w:eastAsia="Meiryo UI" w:hAnsi="Meiryo UI" w:hint="eastAsia"/>
          <w:szCs w:val="21"/>
        </w:rPr>
        <w:t>パッケージのメジャー番号とそのパッケージに含まれるコンテンツのメジャー番号は同一である。</w:t>
      </w:r>
    </w:p>
    <w:p w14:paraId="504F91AE" w14:textId="6F98A9EA" w:rsidR="00B00BC2" w:rsidRPr="00641504" w:rsidRDefault="00B00BC2" w:rsidP="00B46E2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</w:p>
    <w:p w14:paraId="5CF6D031" w14:textId="77777777" w:rsidR="00637D9E" w:rsidRPr="00641504" w:rsidRDefault="00637D9E" w:rsidP="00637D9E">
      <w:pPr>
        <w:pStyle w:val="ad"/>
        <w:widowControl/>
        <w:numPr>
          <w:ilvl w:val="1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マイナー番号</w:t>
      </w:r>
    </w:p>
    <w:p w14:paraId="039DE17D" w14:textId="77777777" w:rsidR="00637D9E" w:rsidRPr="00641504" w:rsidRDefault="00637D9E" w:rsidP="00637D9E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マイナー番号は1</w:t>
      </w:r>
      <w:r w:rsidRPr="00641504">
        <w:rPr>
          <w:rFonts w:ascii="Meiryo UI" w:eastAsia="Meiryo UI" w:hAnsi="Meiryo UI"/>
          <w:szCs w:val="21"/>
        </w:rPr>
        <w:t>0</w:t>
      </w:r>
      <w:r w:rsidRPr="00641504">
        <w:rPr>
          <w:rFonts w:ascii="Meiryo UI" w:eastAsia="Meiryo UI" w:hAnsi="Meiryo UI" w:hint="eastAsia"/>
          <w:szCs w:val="21"/>
        </w:rPr>
        <w:t>進数であり</w:t>
      </w:r>
      <w:r w:rsidRPr="00641504">
        <w:rPr>
          <w:rFonts w:ascii="Meiryo UI" w:eastAsia="Meiryo UI" w:hAnsi="Meiryo UI"/>
          <w:szCs w:val="21"/>
        </w:rPr>
        <w:tab/>
      </w:r>
      <w:r w:rsidRPr="00641504">
        <w:rPr>
          <w:rFonts w:ascii="Meiryo UI" w:eastAsia="Meiryo UI" w:hAnsi="Meiryo UI" w:hint="eastAsia"/>
          <w:szCs w:val="21"/>
        </w:rPr>
        <w:t>、0から始まり、1ずつ増やしていく。メジャー番号を変更したら、マイナー番号は0に戻す。</w:t>
      </w:r>
    </w:p>
    <w:p w14:paraId="56A56C9D" w14:textId="70A4C326" w:rsidR="000A1088" w:rsidRDefault="000A1088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br w:type="page"/>
      </w:r>
    </w:p>
    <w:p w14:paraId="57FA4A9C" w14:textId="5D9AE888" w:rsidR="00181C22" w:rsidRPr="00641504" w:rsidRDefault="00181C22" w:rsidP="00E03BC2">
      <w:pPr>
        <w:pStyle w:val="ad"/>
        <w:widowControl/>
        <w:numPr>
          <w:ilvl w:val="0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lastRenderedPageBreak/>
        <w:t>コンテンツ</w:t>
      </w:r>
      <w:r w:rsidR="00F3137B" w:rsidRPr="00641504">
        <w:rPr>
          <w:rFonts w:ascii="Meiryo UI" w:eastAsia="Meiryo UI" w:hAnsi="Meiryo UI" w:hint="eastAsia"/>
          <w:szCs w:val="21"/>
        </w:rPr>
        <w:t>を保管する</w:t>
      </w:r>
      <w:r w:rsidRPr="00641504">
        <w:rPr>
          <w:rFonts w:ascii="Meiryo UI" w:eastAsia="Meiryo UI" w:hAnsi="Meiryo UI" w:hint="eastAsia"/>
          <w:szCs w:val="21"/>
        </w:rPr>
        <w:t>フォルダー</w:t>
      </w:r>
    </w:p>
    <w:p w14:paraId="7DE40985" w14:textId="0559CFDC" w:rsidR="00181C22" w:rsidRPr="00641504" w:rsidRDefault="00E03BC2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下記の名前を持つ</w:t>
      </w:r>
      <w:r w:rsidR="00181C22" w:rsidRPr="00641504">
        <w:rPr>
          <w:rFonts w:ascii="Meiryo UI" w:eastAsia="Meiryo UI" w:hAnsi="Meiryo UI" w:hint="eastAsia"/>
          <w:szCs w:val="21"/>
        </w:rPr>
        <w:t>フォルダーを作成しそこにコンテンツを保管する。</w:t>
      </w:r>
    </w:p>
    <w:p w14:paraId="015950D8" w14:textId="2B8F04DA" w:rsidR="005A100B" w:rsidRPr="00641504" w:rsidRDefault="005A100B" w:rsidP="005A100B">
      <w:pPr>
        <w:pStyle w:val="ad"/>
        <w:widowControl/>
        <w:numPr>
          <w:ilvl w:val="0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0</w:t>
      </w:r>
      <w:r>
        <w:rPr>
          <w:rFonts w:ascii="Meiryo UI" w:eastAsia="Meiryo UI" w:hAnsi="Meiryo UI" w:hint="eastAsia"/>
          <w:szCs w:val="21"/>
        </w:rPr>
        <w:t>0</w:t>
      </w:r>
      <w:r w:rsidRPr="00641504">
        <w:rPr>
          <w:rFonts w:ascii="Meiryo UI" w:eastAsia="Meiryo UI" w:hAnsi="Meiryo UI"/>
          <w:szCs w:val="21"/>
        </w:rPr>
        <w:t>_Rev_&lt;major&gt;_&lt;</w:t>
      </w:r>
      <w:proofErr w:type="spellStart"/>
      <w:r w:rsidRPr="00641504">
        <w:rPr>
          <w:rFonts w:ascii="Meiryo UI" w:eastAsia="Meiryo UI" w:hAnsi="Meiryo UI"/>
          <w:szCs w:val="21"/>
        </w:rPr>
        <w:t>pminor</w:t>
      </w:r>
      <w:proofErr w:type="spellEnd"/>
      <w:r w:rsidRPr="00641504">
        <w:rPr>
          <w:rFonts w:ascii="Meiryo UI" w:eastAsia="Meiryo UI" w:hAnsi="Meiryo UI"/>
          <w:szCs w:val="21"/>
        </w:rPr>
        <w:t>&gt;</w:t>
      </w:r>
    </w:p>
    <w:p w14:paraId="61B895D7" w14:textId="061F56B3" w:rsidR="005A100B" w:rsidRDefault="005A100B" w:rsidP="005A100B">
      <w:pPr>
        <w:pStyle w:val="ad"/>
        <w:widowControl/>
        <w:numPr>
          <w:ilvl w:val="1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作業用フォルダー</w:t>
      </w:r>
    </w:p>
    <w:p w14:paraId="690F0233" w14:textId="66E10639" w:rsidR="00181C22" w:rsidRPr="00641504" w:rsidRDefault="00181C22" w:rsidP="00181C22">
      <w:pPr>
        <w:pStyle w:val="ad"/>
        <w:widowControl/>
        <w:numPr>
          <w:ilvl w:val="0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0</w:t>
      </w:r>
      <w:r w:rsidRPr="00641504">
        <w:rPr>
          <w:rFonts w:ascii="Meiryo UI" w:eastAsia="Meiryo UI" w:hAnsi="Meiryo UI"/>
          <w:szCs w:val="21"/>
        </w:rPr>
        <w:t>1_Rev_&lt;major&gt;_&lt;</w:t>
      </w:r>
      <w:proofErr w:type="spellStart"/>
      <w:r w:rsidRPr="00641504">
        <w:rPr>
          <w:rFonts w:ascii="Meiryo UI" w:eastAsia="Meiryo UI" w:hAnsi="Meiryo UI"/>
          <w:szCs w:val="21"/>
        </w:rPr>
        <w:t>pminor</w:t>
      </w:r>
      <w:proofErr w:type="spellEnd"/>
      <w:r w:rsidRPr="00641504">
        <w:rPr>
          <w:rFonts w:ascii="Meiryo UI" w:eastAsia="Meiryo UI" w:hAnsi="Meiryo UI"/>
          <w:szCs w:val="21"/>
        </w:rPr>
        <w:t>&gt;</w:t>
      </w:r>
    </w:p>
    <w:p w14:paraId="27F557A0" w14:textId="00201948" w:rsidR="00181C22" w:rsidRPr="00641504" w:rsidRDefault="00181C22" w:rsidP="00181C22">
      <w:pPr>
        <w:pStyle w:val="ad"/>
        <w:widowControl/>
        <w:numPr>
          <w:ilvl w:val="1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最新のパッケージのコンテンツが保管されているフォルダー</w:t>
      </w:r>
    </w:p>
    <w:p w14:paraId="62EEE103" w14:textId="61298E1F" w:rsidR="00181C22" w:rsidRPr="00641504" w:rsidRDefault="00181C22" w:rsidP="00181C22">
      <w:pPr>
        <w:pStyle w:val="ad"/>
        <w:widowControl/>
        <w:numPr>
          <w:ilvl w:val="0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0</w:t>
      </w:r>
      <w:r w:rsidRPr="00641504">
        <w:rPr>
          <w:rFonts w:ascii="Meiryo UI" w:eastAsia="Meiryo UI" w:hAnsi="Meiryo UI"/>
          <w:szCs w:val="21"/>
        </w:rPr>
        <w:t>2_Rev_&lt;major&gt;_&lt;</w:t>
      </w:r>
      <w:proofErr w:type="spellStart"/>
      <w:r w:rsidRPr="00641504">
        <w:rPr>
          <w:rFonts w:ascii="Meiryo UI" w:eastAsia="Meiryo UI" w:hAnsi="Meiryo UI"/>
          <w:szCs w:val="21"/>
        </w:rPr>
        <w:t>pminor</w:t>
      </w:r>
      <w:proofErr w:type="spellEnd"/>
      <w:r w:rsidRPr="00641504">
        <w:rPr>
          <w:rFonts w:ascii="Meiryo UI" w:eastAsia="Meiryo UI" w:hAnsi="Meiryo UI"/>
          <w:szCs w:val="21"/>
        </w:rPr>
        <w:t>&gt;</w:t>
      </w:r>
    </w:p>
    <w:p w14:paraId="0FEBC0B6" w14:textId="0ACB90A9" w:rsidR="00181C22" w:rsidRPr="005A100B" w:rsidRDefault="00181C22" w:rsidP="005A100B">
      <w:pPr>
        <w:pStyle w:val="ad"/>
        <w:widowControl/>
        <w:numPr>
          <w:ilvl w:val="1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古いパッケージのコンテンツが保管されているフォルダー</w:t>
      </w:r>
    </w:p>
    <w:p w14:paraId="0A6F21A1" w14:textId="3736EF52" w:rsidR="00A41EE0" w:rsidRPr="00641504" w:rsidRDefault="00A41EE0">
      <w:pPr>
        <w:widowControl/>
        <w:jc w:val="left"/>
        <w:rPr>
          <w:rFonts w:ascii="Meiryo UI" w:eastAsia="Meiryo UI" w:hAnsi="Meiryo UI"/>
          <w:szCs w:val="21"/>
        </w:rPr>
      </w:pPr>
    </w:p>
    <w:p w14:paraId="583849AC" w14:textId="7D50CED0" w:rsidR="00A41EE0" w:rsidRPr="00641504" w:rsidRDefault="00A41EE0" w:rsidP="00A41EE0">
      <w:pPr>
        <w:widowControl/>
        <w:ind w:leftChars="100" w:left="210"/>
        <w:jc w:val="left"/>
        <w:rPr>
          <w:rFonts w:ascii="Meiryo UI" w:eastAsia="Meiryo UI" w:hAnsi="Meiryo UI"/>
          <w:b/>
          <w:bCs/>
          <w:szCs w:val="21"/>
        </w:rPr>
      </w:pPr>
      <w:r w:rsidRPr="00641504">
        <w:rPr>
          <w:rFonts w:ascii="Meiryo UI" w:eastAsia="Meiryo UI" w:hAnsi="Meiryo UI"/>
          <w:b/>
          <w:bCs/>
          <w:szCs w:val="21"/>
        </w:rPr>
        <w:t>Remark</w:t>
      </w:r>
    </w:p>
    <w:p w14:paraId="653EB07D" w14:textId="74BEE0F7" w:rsidR="00A41EE0" w:rsidRPr="00641504" w:rsidRDefault="00641504" w:rsidP="00A41EE0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フォルダー名</w:t>
      </w:r>
      <w:r w:rsidR="00A41EE0" w:rsidRPr="00641504">
        <w:rPr>
          <w:rFonts w:ascii="Meiryo UI" w:eastAsia="Meiryo UI" w:hAnsi="Meiryo UI" w:hint="eastAsia"/>
          <w:szCs w:val="21"/>
        </w:rPr>
        <w:t>に含まれる&lt;</w:t>
      </w:r>
      <w:r w:rsidR="00A41EE0" w:rsidRPr="00641504">
        <w:rPr>
          <w:rFonts w:ascii="Meiryo UI" w:eastAsia="Meiryo UI" w:hAnsi="Meiryo UI"/>
          <w:szCs w:val="21"/>
        </w:rPr>
        <w:t>major&gt;</w:t>
      </w:r>
      <w:r w:rsidR="00A41EE0" w:rsidRPr="00641504">
        <w:rPr>
          <w:rFonts w:ascii="Meiryo UI" w:eastAsia="Meiryo UI" w:hAnsi="Meiryo UI" w:hint="eastAsia"/>
          <w:szCs w:val="21"/>
        </w:rPr>
        <w:t>はメジャー番号を,</w:t>
      </w:r>
      <w:r w:rsidR="00A41EE0" w:rsidRPr="00641504">
        <w:rPr>
          <w:rFonts w:ascii="Meiryo UI" w:eastAsia="Meiryo UI" w:hAnsi="Meiryo UI"/>
          <w:szCs w:val="21"/>
        </w:rPr>
        <w:t xml:space="preserve"> </w:t>
      </w:r>
      <w:r w:rsidR="00A41EE0" w:rsidRPr="00641504">
        <w:rPr>
          <w:rFonts w:ascii="Meiryo UI" w:eastAsia="Meiryo UI" w:hAnsi="Meiryo UI" w:hint="eastAsia"/>
          <w:szCs w:val="21"/>
        </w:rPr>
        <w:t>&lt;</w:t>
      </w:r>
      <w:proofErr w:type="spellStart"/>
      <w:r w:rsidR="00A41EE0" w:rsidRPr="00641504">
        <w:rPr>
          <w:rFonts w:ascii="Meiryo UI" w:eastAsia="Meiryo UI" w:hAnsi="Meiryo UI"/>
          <w:szCs w:val="21"/>
        </w:rPr>
        <w:t>pminor</w:t>
      </w:r>
      <w:proofErr w:type="spellEnd"/>
      <w:r w:rsidR="00A41EE0" w:rsidRPr="00641504">
        <w:rPr>
          <w:rFonts w:ascii="Meiryo UI" w:eastAsia="Meiryo UI" w:hAnsi="Meiryo UI"/>
          <w:szCs w:val="21"/>
        </w:rPr>
        <w:t>&gt;</w:t>
      </w:r>
      <w:r w:rsidR="00A41EE0" w:rsidRPr="00641504">
        <w:rPr>
          <w:rFonts w:ascii="Meiryo UI" w:eastAsia="Meiryo UI" w:hAnsi="Meiryo UI" w:hint="eastAsia"/>
          <w:szCs w:val="21"/>
        </w:rPr>
        <w:t>はパッケージのマイナー番号を表すものとする。</w:t>
      </w:r>
    </w:p>
    <w:p w14:paraId="5187E3E5" w14:textId="77777777" w:rsidR="00A41EE0" w:rsidRPr="00641504" w:rsidRDefault="00A41EE0">
      <w:pPr>
        <w:widowControl/>
        <w:jc w:val="left"/>
        <w:rPr>
          <w:rFonts w:ascii="Meiryo UI" w:eastAsia="Meiryo UI" w:hAnsi="Meiryo UI"/>
          <w:szCs w:val="21"/>
        </w:rPr>
      </w:pPr>
    </w:p>
    <w:p w14:paraId="4AE42101" w14:textId="77777777" w:rsidR="00A41EE0" w:rsidRPr="00641504" w:rsidRDefault="00A41EE0">
      <w:pPr>
        <w:widowControl/>
        <w:jc w:val="left"/>
        <w:rPr>
          <w:rFonts w:ascii="Meiryo UI" w:eastAsia="Meiryo UI" w:hAnsi="Meiryo UI"/>
          <w:szCs w:val="21"/>
        </w:rPr>
      </w:pPr>
    </w:p>
    <w:p w14:paraId="0CADE47D" w14:textId="3539496A" w:rsidR="00A41EE0" w:rsidRPr="00641504" w:rsidRDefault="00A41EE0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これらのフォルダーは以下のパスの直下に作成することとする。</w:t>
      </w:r>
    </w:p>
    <w:p w14:paraId="6CD23B8C" w14:textId="77777777" w:rsidR="00A41EE0" w:rsidRPr="00641504" w:rsidRDefault="00205A8E" w:rsidP="00A41EE0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  <w:hyperlink r:id="rId8" w:history="1">
        <w:r w:rsidR="00A41EE0" w:rsidRPr="00641504">
          <w:rPr>
            <w:rStyle w:val="a3"/>
            <w:rFonts w:ascii="Meiryo UI" w:eastAsia="Meiryo UI" w:hAnsi="Meiryo UI"/>
            <w:szCs w:val="21"/>
          </w:rPr>
          <w:t>\\grcore.com\PTCS\Open\40.組織\21.技術本部\30.機電技術部\100.教育研修G\10_社外向け研修\02_入社前C言語研修\01_研修コンテンツ\</w:t>
        </w:r>
      </w:hyperlink>
    </w:p>
    <w:p w14:paraId="7185FEBD" w14:textId="77777777" w:rsidR="00181C22" w:rsidRPr="00641504" w:rsidRDefault="00181C22" w:rsidP="00A41EE0">
      <w:pPr>
        <w:widowControl/>
        <w:jc w:val="left"/>
        <w:rPr>
          <w:rFonts w:ascii="Meiryo UI" w:eastAsia="Meiryo UI" w:hAnsi="Meiryo UI"/>
          <w:szCs w:val="21"/>
        </w:rPr>
      </w:pPr>
    </w:p>
    <w:p w14:paraId="52AD2C40" w14:textId="1B463754" w:rsidR="00181C22" w:rsidRPr="00641504" w:rsidRDefault="00181C22">
      <w:pPr>
        <w:widowControl/>
        <w:jc w:val="left"/>
        <w:rPr>
          <w:rFonts w:ascii="Meiryo UI" w:eastAsia="Meiryo UI" w:hAnsi="Meiryo UI"/>
          <w:szCs w:val="21"/>
        </w:rPr>
      </w:pPr>
    </w:p>
    <w:p w14:paraId="6FC553AD" w14:textId="636BA892" w:rsidR="00181C22" w:rsidRPr="00641504" w:rsidRDefault="00181C22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上記フォルダー内の構成は次の通りとする。</w:t>
      </w:r>
    </w:p>
    <w:p w14:paraId="300E3A12" w14:textId="4475BB2E" w:rsidR="00181C22" w:rsidRPr="00641504" w:rsidRDefault="00181C22" w:rsidP="00181C22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</w:p>
    <w:p w14:paraId="7B165446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/>
          <w:szCs w:val="21"/>
        </w:rPr>
        <w:t>01_入門編</w:t>
      </w:r>
    </w:p>
    <w:p w14:paraId="22ABF904" w14:textId="48B51AD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01_1_入門編（C言語で広がる世界）_Rev_</w:t>
      </w:r>
      <w:r w:rsidRPr="00641504">
        <w:rPr>
          <w:rFonts w:ascii="Meiryo UI" w:eastAsia="Meiryo UI" w:hAnsi="Meiryo UI" w:hint="eastAsia"/>
          <w:szCs w:val="21"/>
        </w:rPr>
        <w:t>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&gt;.pptx</w:t>
      </w:r>
    </w:p>
    <w:p w14:paraId="3A7CE466" w14:textId="1982B843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01_2_入門編（論理数学）_Rev</w:t>
      </w:r>
      <w:r w:rsidR="00A41EE0" w:rsidRPr="00641504">
        <w:rPr>
          <w:rFonts w:ascii="Meiryo UI" w:eastAsia="Meiryo UI" w:hAnsi="Meiryo UI"/>
          <w:szCs w:val="21"/>
        </w:rPr>
        <w:t>_</w:t>
      </w:r>
      <w:r w:rsidR="00A41EE0" w:rsidRPr="00641504">
        <w:rPr>
          <w:rFonts w:ascii="Meiryo UI" w:eastAsia="Meiryo UI" w:hAnsi="Meiryo UI" w:hint="eastAsia"/>
          <w:szCs w:val="21"/>
        </w:rPr>
        <w:t>&lt;</w:t>
      </w:r>
      <w:r w:rsidR="003F1B88">
        <w:rPr>
          <w:rFonts w:ascii="Meiryo UI" w:eastAsia="Meiryo UI" w:hAnsi="Meiryo UI"/>
          <w:szCs w:val="21"/>
        </w:rPr>
        <w:t>major</w:t>
      </w:r>
      <w:r w:rsidR="00A41EE0" w:rsidRPr="00641504">
        <w:rPr>
          <w:rFonts w:ascii="Meiryo UI" w:eastAsia="Meiryo UI" w:hAnsi="Meiryo UI"/>
          <w:szCs w:val="21"/>
        </w:rPr>
        <w:t>&gt;_&lt;</w:t>
      </w:r>
      <w:proofErr w:type="spellStart"/>
      <w:r w:rsidR="00A41EE0" w:rsidRPr="00641504">
        <w:rPr>
          <w:rFonts w:ascii="Meiryo UI" w:eastAsia="Meiryo UI" w:hAnsi="Meiryo UI"/>
          <w:szCs w:val="21"/>
        </w:rPr>
        <w:t>fminor</w:t>
      </w:r>
      <w:proofErr w:type="spellEnd"/>
      <w:r w:rsidR="00A41EE0" w:rsidRPr="00641504">
        <w:rPr>
          <w:rFonts w:ascii="Meiryo UI" w:eastAsia="Meiryo UI" w:hAnsi="Meiryo UI"/>
          <w:szCs w:val="21"/>
        </w:rPr>
        <w:t>&gt;</w:t>
      </w:r>
      <w:r w:rsidRPr="00641504">
        <w:rPr>
          <w:rFonts w:ascii="Meiryo UI" w:eastAsia="Meiryo UI" w:hAnsi="Meiryo UI"/>
          <w:szCs w:val="21"/>
        </w:rPr>
        <w:t>.pptx</w:t>
      </w:r>
    </w:p>
    <w:p w14:paraId="6452DDA4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</w:p>
    <w:p w14:paraId="5A0DCC72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/>
          <w:szCs w:val="21"/>
        </w:rPr>
        <w:t>02_基礎編</w:t>
      </w:r>
    </w:p>
    <w:p w14:paraId="5E691285" w14:textId="27895B79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02_</w:t>
      </w:r>
      <w:bookmarkStart w:id="1" w:name="_Hlk112079027"/>
      <w:r w:rsidRPr="00641504">
        <w:rPr>
          <w:rFonts w:ascii="Meiryo UI" w:eastAsia="Meiryo UI" w:hAnsi="Meiryo UI"/>
          <w:szCs w:val="21"/>
        </w:rPr>
        <w:t>基礎Ⅰ（１／２）</w:t>
      </w:r>
      <w:bookmarkEnd w:id="1"/>
      <w:r w:rsidRPr="00641504">
        <w:rPr>
          <w:rFonts w:ascii="Meiryo UI" w:eastAsia="Meiryo UI" w:hAnsi="Meiryo UI"/>
          <w:szCs w:val="21"/>
        </w:rPr>
        <w:t>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&gt;.pptx</w:t>
      </w:r>
    </w:p>
    <w:p w14:paraId="7FF861BD" w14:textId="65B91129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03_基礎Ⅰ（２／２）_Rev_&lt;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&gt;.pptx</w:t>
      </w:r>
    </w:p>
    <w:p w14:paraId="76CA7F4D" w14:textId="74283FBD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04_基礎Ⅱ（１／２）_Rev_&lt;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&gt;.pptx</w:t>
      </w:r>
    </w:p>
    <w:p w14:paraId="51829FB0" w14:textId="04CFC42D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05_基礎Ⅱ（２／２）_Rev_&lt;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&gt;.pptx</w:t>
      </w:r>
    </w:p>
    <w:p w14:paraId="1B350060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</w:p>
    <w:p w14:paraId="5B5C29C1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/>
          <w:szCs w:val="21"/>
        </w:rPr>
        <w:t>03_応用編</w:t>
      </w:r>
    </w:p>
    <w:p w14:paraId="79BACADE" w14:textId="3B3BFCCC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06_応用_Rev_&lt;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&gt;.pptx</w:t>
      </w:r>
    </w:p>
    <w:p w14:paraId="0E05AD39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</w:p>
    <w:p w14:paraId="0AD31FE1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/>
          <w:szCs w:val="21"/>
        </w:rPr>
        <w:t>04_接続マニュアル_インストール手順</w:t>
      </w:r>
    </w:p>
    <w:p w14:paraId="607AA8BE" w14:textId="3C4E47D2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</w:t>
      </w:r>
      <w:r w:rsidR="00641504" w:rsidRPr="00641504">
        <w:rPr>
          <w:rFonts w:ascii="Meiryo UI" w:eastAsia="Meiryo UI" w:hAnsi="Meiryo UI"/>
          <w:szCs w:val="21"/>
        </w:rPr>
        <w:t>7</w:t>
      </w:r>
      <w:r w:rsidRPr="00641504">
        <w:rPr>
          <w:rFonts w:ascii="Meiryo UI" w:eastAsia="Meiryo UI" w:hAnsi="Meiryo UI"/>
          <w:szCs w:val="21"/>
        </w:rPr>
        <w:t>_</w:t>
      </w:r>
      <w:r w:rsidR="00641504" w:rsidRPr="00641504">
        <w:rPr>
          <w:rFonts w:ascii="Meiryo UI" w:eastAsia="Meiryo UI" w:hAnsi="Meiryo UI"/>
          <w:szCs w:val="21"/>
        </w:rPr>
        <w:t>C言語コンパイラ（</w:t>
      </w:r>
      <w:proofErr w:type="spellStart"/>
      <w:r w:rsidR="00641504" w:rsidRPr="00641504">
        <w:rPr>
          <w:rFonts w:ascii="Meiryo UI" w:eastAsia="Meiryo UI" w:hAnsi="Meiryo UI"/>
          <w:szCs w:val="21"/>
        </w:rPr>
        <w:t>gcc</w:t>
      </w:r>
      <w:proofErr w:type="spellEnd"/>
      <w:r w:rsidR="00641504" w:rsidRPr="00641504">
        <w:rPr>
          <w:rFonts w:ascii="Meiryo UI" w:eastAsia="Meiryo UI" w:hAnsi="Meiryo UI"/>
          <w:szCs w:val="21"/>
        </w:rPr>
        <w:t>コンパイラ）インストール手順</w:t>
      </w:r>
      <w:r w:rsidRPr="00641504">
        <w:rPr>
          <w:rFonts w:ascii="Meiryo UI" w:eastAsia="Meiryo UI" w:hAnsi="Meiryo UI"/>
          <w:szCs w:val="21"/>
        </w:rPr>
        <w:t>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</w:t>
      </w:r>
      <w:r w:rsidR="00641504" w:rsidRPr="00641504">
        <w:rPr>
          <w:rFonts w:ascii="Meiryo UI" w:eastAsia="Meiryo UI" w:hAnsi="Meiryo UI"/>
          <w:szCs w:val="21"/>
        </w:rPr>
        <w:t>doc</w:t>
      </w:r>
      <w:r w:rsidRPr="00641504">
        <w:rPr>
          <w:rFonts w:ascii="Meiryo UI" w:eastAsia="Meiryo UI" w:hAnsi="Meiryo UI"/>
          <w:szCs w:val="21"/>
        </w:rPr>
        <w:t>x</w:t>
      </w:r>
    </w:p>
    <w:p w14:paraId="5CA86F17" w14:textId="27E29312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lastRenderedPageBreak/>
        <w:t>└</w:t>
      </w:r>
      <w:r w:rsidRPr="00641504">
        <w:rPr>
          <w:rFonts w:ascii="Meiryo UI" w:eastAsia="Meiryo UI" w:hAnsi="Meiryo UI"/>
          <w:szCs w:val="21"/>
        </w:rPr>
        <w:t>08_Visual Studio Code インストール手順書_Rev_&lt;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</w:t>
      </w:r>
      <w:r w:rsidR="00641504" w:rsidRPr="00641504">
        <w:rPr>
          <w:rFonts w:ascii="Meiryo UI" w:eastAsia="Meiryo UI" w:hAnsi="Meiryo UI"/>
          <w:szCs w:val="21"/>
        </w:rPr>
        <w:t>doc</w:t>
      </w:r>
      <w:r w:rsidRPr="00641504">
        <w:rPr>
          <w:rFonts w:ascii="Meiryo UI" w:eastAsia="Meiryo UI" w:hAnsi="Meiryo UI"/>
          <w:szCs w:val="21"/>
        </w:rPr>
        <w:t>x</w:t>
      </w:r>
    </w:p>
    <w:p w14:paraId="44BABF0A" w14:textId="0257890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09_VNC接続マニュアル_Rev_&lt;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</w:t>
      </w:r>
      <w:r w:rsidR="00641504" w:rsidRPr="00641504">
        <w:rPr>
          <w:rFonts w:ascii="Meiryo UI" w:eastAsia="Meiryo UI" w:hAnsi="Meiryo UI"/>
          <w:szCs w:val="21"/>
        </w:rPr>
        <w:t>doc</w:t>
      </w:r>
      <w:r w:rsidRPr="00641504">
        <w:rPr>
          <w:rFonts w:ascii="Meiryo UI" w:eastAsia="Meiryo UI" w:hAnsi="Meiryo UI"/>
          <w:szCs w:val="21"/>
        </w:rPr>
        <w:t>x</w:t>
      </w:r>
    </w:p>
    <w:p w14:paraId="4B3FBBDF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</w:p>
    <w:p w14:paraId="671740A9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/>
          <w:szCs w:val="21"/>
        </w:rPr>
        <w:t>05_確認テスト</w:t>
      </w:r>
    </w:p>
    <w:p w14:paraId="0E6CA877" w14:textId="26D38959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10_確認テスト（基礎Ⅰ、基礎Ⅱ）_Rev_&lt;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&gt;.docx</w:t>
      </w:r>
    </w:p>
    <w:p w14:paraId="4B376C0A" w14:textId="28389373" w:rsidR="00A41EE0" w:rsidRPr="00641504" w:rsidRDefault="00A41EE0" w:rsidP="00A41EE0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</w:p>
    <w:p w14:paraId="1D7D7820" w14:textId="717612D4" w:rsidR="00A41EE0" w:rsidRPr="00641504" w:rsidRDefault="00A41EE0" w:rsidP="00A41EE0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</w:p>
    <w:p w14:paraId="4B534E98" w14:textId="77777777" w:rsidR="00A41EE0" w:rsidRPr="00641504" w:rsidRDefault="00A41EE0" w:rsidP="00641504">
      <w:pPr>
        <w:widowControl/>
        <w:jc w:val="left"/>
        <w:rPr>
          <w:rFonts w:ascii="Meiryo UI" w:eastAsia="Meiryo UI" w:hAnsi="Meiryo UI"/>
          <w:b/>
          <w:bCs/>
          <w:szCs w:val="21"/>
        </w:rPr>
      </w:pPr>
      <w:r w:rsidRPr="00641504">
        <w:rPr>
          <w:rFonts w:ascii="Meiryo UI" w:eastAsia="Meiryo UI" w:hAnsi="Meiryo UI"/>
          <w:b/>
          <w:bCs/>
          <w:szCs w:val="21"/>
        </w:rPr>
        <w:t>Remark</w:t>
      </w:r>
    </w:p>
    <w:p w14:paraId="46BD8598" w14:textId="741D9946" w:rsidR="000A1088" w:rsidRDefault="00A41EE0" w:rsidP="000A1088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ファイル名に含まれる&lt;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</w:t>
      </w:r>
      <w:r w:rsidRPr="00641504">
        <w:rPr>
          <w:rFonts w:ascii="Meiryo UI" w:eastAsia="Meiryo UI" w:hAnsi="Meiryo UI" w:hint="eastAsia"/>
          <w:szCs w:val="21"/>
        </w:rPr>
        <w:t>はメジャー番号を,</w:t>
      </w:r>
      <w:r w:rsidRPr="00641504">
        <w:rPr>
          <w:rFonts w:ascii="Meiryo UI" w:eastAsia="Meiryo UI" w:hAnsi="Meiryo UI"/>
          <w:szCs w:val="21"/>
        </w:rPr>
        <w:t xml:space="preserve"> </w:t>
      </w:r>
      <w:r w:rsidRPr="00641504">
        <w:rPr>
          <w:rFonts w:ascii="Meiryo UI" w:eastAsia="Meiryo UI" w:hAnsi="Meiryo UI" w:hint="eastAsia"/>
          <w:szCs w:val="21"/>
        </w:rPr>
        <w:t>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</w:t>
      </w:r>
      <w:r w:rsidRPr="00641504">
        <w:rPr>
          <w:rFonts w:ascii="Meiryo UI" w:eastAsia="Meiryo UI" w:hAnsi="Meiryo UI" w:hint="eastAsia"/>
          <w:szCs w:val="21"/>
        </w:rPr>
        <w:t>は</w:t>
      </w:r>
      <w:r w:rsidR="00AD13E2">
        <w:rPr>
          <w:rFonts w:ascii="Meiryo UI" w:eastAsia="Meiryo UI" w:hAnsi="Meiryo UI" w:hint="eastAsia"/>
          <w:szCs w:val="21"/>
        </w:rPr>
        <w:t>コンテンツ</w:t>
      </w:r>
      <w:r w:rsidRPr="00641504">
        <w:rPr>
          <w:rFonts w:ascii="Meiryo UI" w:eastAsia="Meiryo UI" w:hAnsi="Meiryo UI" w:hint="eastAsia"/>
          <w:szCs w:val="21"/>
        </w:rPr>
        <w:t>のマイナー番号を表すものとする。</w:t>
      </w:r>
    </w:p>
    <w:p w14:paraId="2E8E15A1" w14:textId="77777777" w:rsidR="000A1088" w:rsidRDefault="000A1088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br w:type="page"/>
      </w:r>
    </w:p>
    <w:p w14:paraId="1DFA34B8" w14:textId="5F7B8CA7" w:rsidR="00641504" w:rsidRPr="003E11B4" w:rsidRDefault="003E11B4" w:rsidP="003E11B4">
      <w:pPr>
        <w:pStyle w:val="ad"/>
        <w:widowControl/>
        <w:numPr>
          <w:ilvl w:val="0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bookmarkStart w:id="2" w:name="_Hlk112081200"/>
      <w:r w:rsidRPr="003E11B4">
        <w:rPr>
          <w:rFonts w:ascii="Meiryo UI" w:eastAsia="Meiryo UI" w:hAnsi="Meiryo UI" w:hint="eastAsia"/>
          <w:szCs w:val="21"/>
        </w:rPr>
        <w:lastRenderedPageBreak/>
        <w:t>パッケージの作成</w:t>
      </w:r>
    </w:p>
    <w:p w14:paraId="2678F4F1" w14:textId="028F4524" w:rsidR="00DB3F04" w:rsidRDefault="003E11B4" w:rsidP="003E11B4">
      <w:pPr>
        <w:widowControl/>
        <w:jc w:val="left"/>
        <w:rPr>
          <w:rFonts w:ascii="Meiryo UI" w:eastAsia="Meiryo UI" w:hAnsi="Meiryo UI"/>
          <w:szCs w:val="21"/>
        </w:rPr>
      </w:pPr>
      <w:r w:rsidRPr="003E11B4">
        <w:rPr>
          <w:rFonts w:ascii="Meiryo UI" w:eastAsia="Meiryo UI" w:hAnsi="Meiryo UI" w:hint="eastAsia"/>
          <w:szCs w:val="21"/>
        </w:rPr>
        <w:t>ここでは</w:t>
      </w:r>
      <w:r w:rsidR="005A100B">
        <w:rPr>
          <w:rFonts w:ascii="Meiryo UI" w:eastAsia="Meiryo UI" w:hAnsi="Meiryo UI" w:hint="eastAsia"/>
          <w:szCs w:val="21"/>
        </w:rPr>
        <w:t>、最初に改訂について説明し、次に</w:t>
      </w:r>
      <w:r w:rsidRPr="003E11B4">
        <w:rPr>
          <w:rFonts w:ascii="Meiryo UI" w:eastAsia="Meiryo UI" w:hAnsi="Meiryo UI" w:hint="eastAsia"/>
          <w:szCs w:val="21"/>
        </w:rPr>
        <w:t>パッケージ</w:t>
      </w:r>
      <w:r w:rsidR="005A100B">
        <w:rPr>
          <w:rFonts w:ascii="Meiryo UI" w:eastAsia="Meiryo UI" w:hAnsi="Meiryo UI" w:hint="eastAsia"/>
          <w:szCs w:val="21"/>
        </w:rPr>
        <w:t>の改訂手順</w:t>
      </w:r>
      <w:r w:rsidRPr="003E11B4">
        <w:rPr>
          <w:rFonts w:ascii="Meiryo UI" w:eastAsia="Meiryo UI" w:hAnsi="Meiryo UI" w:hint="eastAsia"/>
          <w:szCs w:val="21"/>
        </w:rPr>
        <w:t>について説明する。</w:t>
      </w:r>
    </w:p>
    <w:p w14:paraId="4D60605D" w14:textId="6AFD19A7" w:rsidR="00DB3F04" w:rsidRDefault="00DB3F04" w:rsidP="003E11B4">
      <w:pPr>
        <w:widowControl/>
        <w:jc w:val="left"/>
        <w:rPr>
          <w:rFonts w:ascii="Meiryo UI" w:eastAsia="Meiryo UI" w:hAnsi="Meiryo UI"/>
          <w:szCs w:val="21"/>
        </w:rPr>
      </w:pPr>
    </w:p>
    <w:p w14:paraId="0ACE0F83" w14:textId="77777777" w:rsidR="000A1088" w:rsidRPr="005A100B" w:rsidRDefault="000A1088" w:rsidP="003E11B4">
      <w:pPr>
        <w:widowControl/>
        <w:jc w:val="left"/>
        <w:rPr>
          <w:rFonts w:ascii="Meiryo UI" w:eastAsia="Meiryo UI" w:hAnsi="Meiryo UI" w:hint="eastAsia"/>
          <w:szCs w:val="21"/>
        </w:rPr>
      </w:pPr>
    </w:p>
    <w:p w14:paraId="73FF3F47" w14:textId="1772AD84" w:rsidR="00DB3F04" w:rsidRPr="00DB3F04" w:rsidRDefault="00DB3F04" w:rsidP="003E11B4">
      <w:pPr>
        <w:pStyle w:val="ad"/>
        <w:widowControl/>
        <w:numPr>
          <w:ilvl w:val="1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改訂</w:t>
      </w:r>
    </w:p>
    <w:p w14:paraId="7610DAA1" w14:textId="34CED962" w:rsidR="00DB3F04" w:rsidRDefault="00DB3F04" w:rsidP="005626A5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改訂にはメジャーな改訂とマイナーな改訂がある。</w:t>
      </w:r>
      <w:r w:rsidR="005626A5" w:rsidRPr="005626A5">
        <w:rPr>
          <w:rFonts w:ascii="Meiryo UI" w:eastAsia="Meiryo UI" w:hAnsi="Meiryo UI" w:hint="eastAsia"/>
          <w:b/>
          <w:bCs/>
          <w:szCs w:val="21"/>
        </w:rPr>
        <w:t>メジャーな改訂</w:t>
      </w:r>
      <w:r w:rsidR="005626A5">
        <w:rPr>
          <w:rFonts w:ascii="Meiryo UI" w:eastAsia="Meiryo UI" w:hAnsi="Meiryo UI" w:hint="eastAsia"/>
          <w:szCs w:val="21"/>
        </w:rPr>
        <w:t>とは</w:t>
      </w:r>
      <w:r w:rsidRPr="00DB3F04">
        <w:rPr>
          <w:rFonts w:ascii="Meiryo UI" w:eastAsia="Meiryo UI" w:hAnsi="Meiryo UI" w:hint="eastAsia"/>
          <w:szCs w:val="21"/>
        </w:rPr>
        <w:t>コンテンツに対して大がかりな改訂を実施</w:t>
      </w:r>
      <w:r>
        <w:rPr>
          <w:rFonts w:ascii="Meiryo UI" w:eastAsia="Meiryo UI" w:hAnsi="Meiryo UI" w:hint="eastAsia"/>
          <w:szCs w:val="21"/>
        </w:rPr>
        <w:t>する</w:t>
      </w:r>
      <w:r w:rsidRPr="00DB3F04">
        <w:rPr>
          <w:rFonts w:ascii="Meiryo UI" w:eastAsia="Meiryo UI" w:hAnsi="Meiryo UI" w:hint="eastAsia"/>
          <w:szCs w:val="21"/>
        </w:rPr>
        <w:t>場合</w:t>
      </w:r>
      <w:r>
        <w:rPr>
          <w:rFonts w:ascii="Meiryo UI" w:eastAsia="Meiryo UI" w:hAnsi="Meiryo UI" w:hint="eastAsia"/>
          <w:szCs w:val="21"/>
        </w:rPr>
        <w:t>をいう。メジャーな改訂とは以下のような改訂を指す。</w:t>
      </w:r>
    </w:p>
    <w:p w14:paraId="04C915D6" w14:textId="77777777" w:rsidR="00DB3F04" w:rsidRPr="00FA5D8B" w:rsidRDefault="00DB3F04" w:rsidP="00DB3F04">
      <w:pPr>
        <w:pStyle w:val="ad"/>
        <w:numPr>
          <w:ilvl w:val="0"/>
          <w:numId w:val="11"/>
        </w:numPr>
        <w:ind w:leftChars="0"/>
        <w:rPr>
          <w:rFonts w:ascii="Meiryo UI" w:eastAsia="Meiryo UI" w:hAnsi="Meiryo UI"/>
          <w:szCs w:val="21"/>
        </w:rPr>
      </w:pPr>
      <w:r w:rsidRPr="00FA5D8B">
        <w:rPr>
          <w:rFonts w:ascii="Meiryo UI" w:eastAsia="Meiryo UI" w:hAnsi="Meiryo UI" w:hint="eastAsia"/>
          <w:szCs w:val="21"/>
        </w:rPr>
        <w:t>p</w:t>
      </w:r>
      <w:r w:rsidRPr="00FA5D8B">
        <w:rPr>
          <w:rFonts w:ascii="Meiryo UI" w:eastAsia="Meiryo UI" w:hAnsi="Meiryo UI"/>
          <w:szCs w:val="21"/>
        </w:rPr>
        <w:t>ptx</w:t>
      </w:r>
      <w:r w:rsidRPr="00FA5D8B">
        <w:rPr>
          <w:rFonts w:ascii="Meiryo UI" w:eastAsia="Meiryo UI" w:hAnsi="Meiryo UI" w:hint="eastAsia"/>
          <w:szCs w:val="21"/>
        </w:rPr>
        <w:t>に対するslideの追加や削除</w:t>
      </w:r>
    </w:p>
    <w:p w14:paraId="31576A6A" w14:textId="77777777" w:rsidR="00DB3F04" w:rsidRPr="00FA5D8B" w:rsidRDefault="00DB3F04" w:rsidP="00DB3F04">
      <w:pPr>
        <w:pStyle w:val="ad"/>
        <w:numPr>
          <w:ilvl w:val="0"/>
          <w:numId w:val="11"/>
        </w:numPr>
        <w:ind w:leftChars="0"/>
        <w:rPr>
          <w:rFonts w:ascii="Meiryo UI" w:eastAsia="Meiryo UI" w:hAnsi="Meiryo UI"/>
          <w:szCs w:val="21"/>
        </w:rPr>
      </w:pPr>
      <w:r w:rsidRPr="00FA5D8B">
        <w:rPr>
          <w:rFonts w:ascii="Meiryo UI" w:eastAsia="Meiryo UI" w:hAnsi="Meiryo UI" w:hint="eastAsia"/>
          <w:szCs w:val="21"/>
        </w:rPr>
        <w:t>d</w:t>
      </w:r>
      <w:r w:rsidRPr="00FA5D8B">
        <w:rPr>
          <w:rFonts w:ascii="Meiryo UI" w:eastAsia="Meiryo UI" w:hAnsi="Meiryo UI"/>
          <w:szCs w:val="21"/>
        </w:rPr>
        <w:t>ocx</w:t>
      </w:r>
      <w:r w:rsidRPr="00FA5D8B">
        <w:rPr>
          <w:rFonts w:ascii="Meiryo UI" w:eastAsia="Meiryo UI" w:hAnsi="Meiryo UI" w:hint="eastAsia"/>
          <w:szCs w:val="21"/>
        </w:rPr>
        <w:t>に対する章(s</w:t>
      </w:r>
      <w:r w:rsidRPr="00FA5D8B">
        <w:rPr>
          <w:rFonts w:ascii="Meiryo UI" w:eastAsia="Meiryo UI" w:hAnsi="Meiryo UI"/>
          <w:szCs w:val="21"/>
        </w:rPr>
        <w:t>ection)</w:t>
      </w:r>
      <w:r w:rsidRPr="00FA5D8B">
        <w:rPr>
          <w:rFonts w:ascii="Meiryo UI" w:eastAsia="Meiryo UI" w:hAnsi="Meiryo UI" w:hint="eastAsia"/>
          <w:szCs w:val="21"/>
        </w:rPr>
        <w:t>の追加や削除</w:t>
      </w:r>
    </w:p>
    <w:p w14:paraId="2D367183" w14:textId="48E4FF66" w:rsidR="00DB3F04" w:rsidRPr="00FA5D8B" w:rsidRDefault="00DB3F04" w:rsidP="005626A5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  <w:r w:rsidRPr="005626A5">
        <w:rPr>
          <w:rFonts w:ascii="Meiryo UI" w:eastAsia="Meiryo UI" w:hAnsi="Meiryo UI" w:hint="eastAsia"/>
          <w:b/>
          <w:bCs/>
          <w:szCs w:val="21"/>
        </w:rPr>
        <w:t>マイナーな改訂</w:t>
      </w:r>
      <w:r w:rsidR="005626A5">
        <w:rPr>
          <w:rFonts w:ascii="Meiryo UI" w:eastAsia="Meiryo UI" w:hAnsi="Meiryo UI" w:hint="eastAsia"/>
          <w:szCs w:val="21"/>
        </w:rPr>
        <w:t>とは</w:t>
      </w:r>
      <w:r w:rsidRPr="00FA5D8B">
        <w:rPr>
          <w:rFonts w:ascii="Meiryo UI" w:eastAsia="Meiryo UI" w:hAnsi="Meiryo UI" w:hint="eastAsia"/>
          <w:szCs w:val="21"/>
        </w:rPr>
        <w:t>コンテンツに対して大がかりではない改訂を実施した場合</w:t>
      </w:r>
      <w:r w:rsidR="005626A5">
        <w:rPr>
          <w:rFonts w:ascii="Meiryo UI" w:eastAsia="Meiryo UI" w:hAnsi="Meiryo UI" w:hint="eastAsia"/>
          <w:szCs w:val="21"/>
        </w:rPr>
        <w:t>をいう。マイナーな</w:t>
      </w:r>
      <w:r w:rsidRPr="00FA5D8B">
        <w:rPr>
          <w:rFonts w:ascii="Meiryo UI" w:eastAsia="Meiryo UI" w:hAnsi="Meiryo UI" w:hint="eastAsia"/>
          <w:szCs w:val="21"/>
        </w:rPr>
        <w:t>改訂とは以下のような改訂を指す。</w:t>
      </w:r>
    </w:p>
    <w:p w14:paraId="1CAD6CDC" w14:textId="77777777" w:rsidR="00DB3F04" w:rsidRPr="00FA5D8B" w:rsidRDefault="00DB3F04" w:rsidP="00DB3F04">
      <w:pPr>
        <w:pStyle w:val="ad"/>
        <w:numPr>
          <w:ilvl w:val="0"/>
          <w:numId w:val="12"/>
        </w:numPr>
        <w:ind w:leftChars="0"/>
        <w:rPr>
          <w:rFonts w:ascii="Meiryo UI" w:eastAsia="Meiryo UI" w:hAnsi="Meiryo UI"/>
          <w:szCs w:val="21"/>
        </w:rPr>
      </w:pPr>
      <w:r w:rsidRPr="00FA5D8B">
        <w:rPr>
          <w:rFonts w:ascii="Meiryo UI" w:eastAsia="Meiryo UI" w:hAnsi="Meiryo UI" w:hint="eastAsia"/>
          <w:szCs w:val="21"/>
        </w:rPr>
        <w:t>表現の変更,</w:t>
      </w:r>
      <w:r w:rsidRPr="00FA5D8B">
        <w:rPr>
          <w:rFonts w:ascii="Meiryo UI" w:eastAsia="Meiryo UI" w:hAnsi="Meiryo UI"/>
          <w:szCs w:val="21"/>
        </w:rPr>
        <w:t xml:space="preserve"> </w:t>
      </w:r>
      <w:r w:rsidRPr="00FA5D8B">
        <w:rPr>
          <w:rFonts w:ascii="Meiryo UI" w:eastAsia="Meiryo UI" w:hAnsi="Meiryo UI" w:hint="eastAsia"/>
          <w:szCs w:val="21"/>
        </w:rPr>
        <w:t>誤字脱字の修正,</w:t>
      </w:r>
      <w:r w:rsidRPr="00FA5D8B">
        <w:rPr>
          <w:rFonts w:ascii="Meiryo UI" w:eastAsia="Meiryo UI" w:hAnsi="Meiryo UI"/>
          <w:szCs w:val="21"/>
        </w:rPr>
        <w:t xml:space="preserve"> </w:t>
      </w:r>
      <w:r w:rsidRPr="00FA5D8B">
        <w:rPr>
          <w:rFonts w:ascii="Meiryo UI" w:eastAsia="Meiryo UI" w:hAnsi="Meiryo UI" w:hint="eastAsia"/>
          <w:szCs w:val="21"/>
        </w:rPr>
        <w:t>ナレーション原稿の言い回しの変更など</w:t>
      </w:r>
    </w:p>
    <w:p w14:paraId="1EF47F46" w14:textId="24C3661D" w:rsidR="005A100B" w:rsidRDefault="005A100B" w:rsidP="003E11B4">
      <w:pPr>
        <w:widowControl/>
        <w:jc w:val="left"/>
        <w:rPr>
          <w:rFonts w:ascii="Meiryo UI" w:eastAsia="Meiryo UI" w:hAnsi="Meiryo UI"/>
          <w:szCs w:val="21"/>
        </w:rPr>
      </w:pPr>
    </w:p>
    <w:p w14:paraId="62A7A97A" w14:textId="461DAF3E" w:rsidR="00DB3F04" w:rsidRPr="005626A5" w:rsidRDefault="005A100B" w:rsidP="003E11B4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メジャーな改訂は計画的に実施し、マイナーな改訂は</w:t>
      </w:r>
      <w:r w:rsidRPr="005626A5">
        <w:rPr>
          <w:rFonts w:ascii="Meiryo UI" w:eastAsia="Meiryo UI" w:hAnsi="Meiryo UI" w:hint="eastAsia"/>
          <w:szCs w:val="21"/>
        </w:rPr>
        <w:t>改訂の必要が生じたした時点で</w:t>
      </w:r>
      <w:r>
        <w:rPr>
          <w:rFonts w:ascii="Meiryo UI" w:eastAsia="Meiryo UI" w:hAnsi="Meiryo UI" w:hint="eastAsia"/>
          <w:szCs w:val="21"/>
        </w:rPr>
        <w:t>都度</w:t>
      </w:r>
      <w:r w:rsidRPr="005626A5">
        <w:rPr>
          <w:rFonts w:ascii="Meiryo UI" w:eastAsia="Meiryo UI" w:hAnsi="Meiryo UI" w:hint="eastAsia"/>
          <w:szCs w:val="21"/>
        </w:rPr>
        <w:t>実施する</w:t>
      </w:r>
      <w:r>
        <w:rPr>
          <w:rFonts w:ascii="Meiryo UI" w:eastAsia="Meiryo UI" w:hAnsi="Meiryo UI" w:hint="eastAsia"/>
          <w:szCs w:val="21"/>
        </w:rPr>
        <w:t>。通常は、</w:t>
      </w:r>
      <w:r w:rsidR="005626A5" w:rsidRPr="005626A5">
        <w:rPr>
          <w:rFonts w:ascii="Meiryo UI" w:eastAsia="Meiryo UI" w:hAnsi="Meiryo UI" w:hint="eastAsia"/>
          <w:szCs w:val="21"/>
        </w:rPr>
        <w:t>メジャーな改訂を行なった後マイナーな改訂を繰り返す</w:t>
      </w:r>
      <w:r w:rsidR="005626A5">
        <w:rPr>
          <w:rFonts w:ascii="Meiryo UI" w:eastAsia="Meiryo UI" w:hAnsi="Meiryo UI" w:hint="eastAsia"/>
          <w:szCs w:val="21"/>
        </w:rPr>
        <w:t>、ということ</w:t>
      </w:r>
      <w:r>
        <w:rPr>
          <w:rFonts w:ascii="Meiryo UI" w:eastAsia="Meiryo UI" w:hAnsi="Meiryo UI" w:hint="eastAsia"/>
          <w:szCs w:val="21"/>
        </w:rPr>
        <w:t>が繰り返されるはずである。</w:t>
      </w:r>
    </w:p>
    <w:p w14:paraId="53A1F9AA" w14:textId="77777777" w:rsidR="005A2E62" w:rsidRDefault="005A2E62" w:rsidP="003E11B4">
      <w:pPr>
        <w:widowControl/>
        <w:jc w:val="left"/>
        <w:rPr>
          <w:rFonts w:ascii="Meiryo UI" w:eastAsia="Meiryo UI" w:hAnsi="Meiryo UI"/>
          <w:szCs w:val="21"/>
        </w:rPr>
      </w:pPr>
    </w:p>
    <w:p w14:paraId="21CFCDAB" w14:textId="7B9570F5" w:rsidR="003E11B4" w:rsidRDefault="005A2E62" w:rsidP="003E11B4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メジャーな改訂を</w:t>
      </w:r>
      <w:r w:rsidR="005A100B">
        <w:rPr>
          <w:rFonts w:ascii="Meiryo UI" w:eastAsia="Meiryo UI" w:hAnsi="Meiryo UI" w:hint="eastAsia"/>
          <w:szCs w:val="21"/>
        </w:rPr>
        <w:t>行ったコンテンツを</w:t>
      </w:r>
      <w:r>
        <w:rPr>
          <w:rFonts w:ascii="Meiryo UI" w:eastAsia="Meiryo UI" w:hAnsi="Meiryo UI" w:hint="eastAsia"/>
          <w:szCs w:val="21"/>
        </w:rPr>
        <w:t>含むパッケージを</w:t>
      </w:r>
      <w:r w:rsidR="00DD5BBE" w:rsidRPr="005A2E62">
        <w:rPr>
          <w:rFonts w:ascii="Meiryo UI" w:eastAsia="Meiryo UI" w:hAnsi="Meiryo UI" w:hint="eastAsia"/>
          <w:b/>
          <w:bCs/>
          <w:szCs w:val="21"/>
        </w:rPr>
        <w:t>メジャーリリース用パッケージ</w:t>
      </w:r>
      <w:r>
        <w:rPr>
          <w:rFonts w:ascii="Meiryo UI" w:eastAsia="Meiryo UI" w:hAnsi="Meiryo UI" w:hint="eastAsia"/>
          <w:szCs w:val="21"/>
        </w:rPr>
        <w:t>、メジャーな改訂</w:t>
      </w:r>
      <w:r w:rsidR="005A100B">
        <w:rPr>
          <w:rFonts w:ascii="Meiryo UI" w:eastAsia="Meiryo UI" w:hAnsi="Meiryo UI" w:hint="eastAsia"/>
          <w:szCs w:val="21"/>
        </w:rPr>
        <w:t>を行ったコンテンツ</w:t>
      </w:r>
      <w:r>
        <w:rPr>
          <w:rFonts w:ascii="Meiryo UI" w:eastAsia="Meiryo UI" w:hAnsi="Meiryo UI" w:hint="eastAsia"/>
          <w:szCs w:val="21"/>
        </w:rPr>
        <w:t>を含まないパッケージを</w:t>
      </w:r>
      <w:r w:rsidR="00DD5BBE" w:rsidRPr="005A2E62">
        <w:rPr>
          <w:rFonts w:ascii="Meiryo UI" w:eastAsia="Meiryo UI" w:hAnsi="Meiryo UI" w:hint="eastAsia"/>
          <w:b/>
          <w:bCs/>
          <w:szCs w:val="21"/>
        </w:rPr>
        <w:t>マイナーリリース用パッケージ</w:t>
      </w:r>
      <w:r>
        <w:rPr>
          <w:rFonts w:ascii="Meiryo UI" w:eastAsia="Meiryo UI" w:hAnsi="Meiryo UI" w:hint="eastAsia"/>
          <w:szCs w:val="21"/>
        </w:rPr>
        <w:t>と呼ぶ。</w:t>
      </w:r>
    </w:p>
    <w:p w14:paraId="274AF233" w14:textId="4AF3FB2C" w:rsidR="00DD5BBE" w:rsidRDefault="00DD5BBE" w:rsidP="003E11B4">
      <w:pPr>
        <w:widowControl/>
        <w:jc w:val="left"/>
        <w:rPr>
          <w:rFonts w:ascii="Meiryo UI" w:eastAsia="Meiryo UI" w:hAnsi="Meiryo UI"/>
          <w:szCs w:val="21"/>
        </w:rPr>
      </w:pPr>
    </w:p>
    <w:p w14:paraId="7D343C55" w14:textId="77777777" w:rsidR="005A100B" w:rsidRPr="005A100B" w:rsidRDefault="005A100B" w:rsidP="005A100B">
      <w:pPr>
        <w:widowControl/>
        <w:jc w:val="left"/>
        <w:rPr>
          <w:rFonts w:ascii="Meiryo UI" w:eastAsia="Meiryo UI" w:hAnsi="Meiryo UI"/>
          <w:szCs w:val="21"/>
        </w:rPr>
      </w:pPr>
    </w:p>
    <w:p w14:paraId="5673E078" w14:textId="20F98AE3" w:rsidR="005A100B" w:rsidRPr="005A100B" w:rsidRDefault="005A100B" w:rsidP="003E11B4">
      <w:pPr>
        <w:pStyle w:val="ad"/>
        <w:widowControl/>
        <w:numPr>
          <w:ilvl w:val="1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パッケージの改訂手順</w:t>
      </w:r>
    </w:p>
    <w:p w14:paraId="34A69F28" w14:textId="0DB22CBE" w:rsidR="00DD5BBE" w:rsidRPr="005A100B" w:rsidRDefault="005A2E62" w:rsidP="003E11B4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以下にパッケージの改訂手順を記す。</w:t>
      </w:r>
      <w:r w:rsidRPr="005A100B">
        <w:rPr>
          <w:rFonts w:ascii="Meiryo UI" w:eastAsia="Meiryo UI" w:hAnsi="Meiryo UI" w:hint="eastAsia"/>
          <w:b/>
          <w:bCs/>
          <w:color w:val="FF0000"/>
          <w:szCs w:val="21"/>
        </w:rPr>
        <w:t>改訂対象のパッケージは最新パッケージに限るものとする。</w:t>
      </w:r>
      <w:r w:rsidR="005A100B" w:rsidRPr="005A100B">
        <w:rPr>
          <w:rFonts w:ascii="Meiryo UI" w:eastAsia="Meiryo UI" w:hAnsi="Meiryo UI" w:hint="eastAsia"/>
          <w:szCs w:val="21"/>
        </w:rPr>
        <w:t>説明のため</w:t>
      </w:r>
      <w:r w:rsidR="005A100B">
        <w:rPr>
          <w:rFonts w:ascii="Meiryo UI" w:eastAsia="Meiryo UI" w:hAnsi="Meiryo UI" w:hint="eastAsia"/>
          <w:szCs w:val="21"/>
        </w:rPr>
        <w:t>、</w:t>
      </w:r>
      <w:r w:rsidR="005A100B" w:rsidRPr="005A100B">
        <w:rPr>
          <w:rFonts w:ascii="Meiryo UI" w:eastAsia="Meiryo UI" w:hAnsi="Meiryo UI" w:hint="eastAsia"/>
          <w:szCs w:val="21"/>
        </w:rPr>
        <w:t>改訂</w:t>
      </w:r>
      <w:r w:rsidR="005A100B">
        <w:rPr>
          <w:rFonts w:ascii="Meiryo UI" w:eastAsia="Meiryo UI" w:hAnsi="Meiryo UI" w:hint="eastAsia"/>
          <w:szCs w:val="21"/>
        </w:rPr>
        <w:t xml:space="preserve">対象のパッケージのメジャー番号を </w:t>
      </w:r>
      <w:r w:rsidR="005A100B">
        <w:rPr>
          <w:rFonts w:ascii="Meiryo UI" w:eastAsia="Meiryo UI" w:hAnsi="Meiryo UI"/>
          <w:szCs w:val="21"/>
        </w:rPr>
        <w:t xml:space="preserve">M, </w:t>
      </w:r>
      <w:r w:rsidR="005A100B">
        <w:rPr>
          <w:rFonts w:ascii="Meiryo UI" w:eastAsia="Meiryo UI" w:hAnsi="Meiryo UI" w:hint="eastAsia"/>
          <w:szCs w:val="21"/>
        </w:rPr>
        <w:t xml:space="preserve">マイナー番号を </w:t>
      </w:r>
      <w:r w:rsidR="005A100B">
        <w:rPr>
          <w:rFonts w:ascii="Meiryo UI" w:eastAsia="Meiryo UI" w:hAnsi="Meiryo UI"/>
          <w:szCs w:val="21"/>
        </w:rPr>
        <w:t xml:space="preserve">m </w:t>
      </w:r>
      <w:r w:rsidR="005A100B">
        <w:rPr>
          <w:rFonts w:ascii="Meiryo UI" w:eastAsia="Meiryo UI" w:hAnsi="Meiryo UI" w:hint="eastAsia"/>
          <w:szCs w:val="21"/>
        </w:rPr>
        <w:t>とする。</w:t>
      </w:r>
    </w:p>
    <w:p w14:paraId="3B949578" w14:textId="474E08DF" w:rsidR="00854280" w:rsidRPr="00854280" w:rsidRDefault="00854280" w:rsidP="00854280">
      <w:pPr>
        <w:widowControl/>
        <w:jc w:val="left"/>
        <w:rPr>
          <w:rFonts w:ascii="Meiryo UI" w:eastAsia="Meiryo UI" w:hAnsi="Meiryo UI"/>
          <w:szCs w:val="21"/>
        </w:rPr>
      </w:pPr>
    </w:p>
    <w:p w14:paraId="612EBB23" w14:textId="4A1C5278" w:rsidR="005A100B" w:rsidRDefault="005A100B" w:rsidP="005A100B">
      <w:pPr>
        <w:pStyle w:val="ad"/>
        <w:widowControl/>
        <w:numPr>
          <w:ilvl w:val="0"/>
          <w:numId w:val="15"/>
        </w:numPr>
        <w:ind w:leftChars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作業用フォルダーを作成する。</w:t>
      </w:r>
    </w:p>
    <w:p w14:paraId="7896533B" w14:textId="05E7CA83" w:rsidR="005A100B" w:rsidRDefault="005A100B" w:rsidP="005A100B">
      <w:pPr>
        <w:pStyle w:val="ad"/>
        <w:widowControl/>
        <w:ind w:leftChars="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メジャーリリース用パッケージを作成する場合、フォルダー名は </w:t>
      </w:r>
      <w:r>
        <w:rPr>
          <w:rFonts w:ascii="Meiryo UI" w:eastAsia="Meiryo UI" w:hAnsi="Meiryo UI"/>
          <w:szCs w:val="21"/>
        </w:rPr>
        <w:t>00_Rev_(M+1)_</w:t>
      </w:r>
      <w:r w:rsidR="00872D65">
        <w:rPr>
          <w:rFonts w:ascii="Meiryo UI" w:eastAsia="Meiryo UI" w:hAnsi="Meiryo UI"/>
          <w:szCs w:val="21"/>
        </w:rPr>
        <w:t>0</w:t>
      </w:r>
      <w:r>
        <w:rPr>
          <w:rFonts w:ascii="Meiryo UI" w:eastAsia="Meiryo UI" w:hAnsi="Meiryo UI" w:hint="eastAsia"/>
          <w:szCs w:val="21"/>
        </w:rPr>
        <w:t>となる。</w:t>
      </w:r>
    </w:p>
    <w:p w14:paraId="6FFC30B1" w14:textId="0F72F7B0" w:rsidR="00854280" w:rsidRPr="00854280" w:rsidRDefault="00854280" w:rsidP="00854280">
      <w:pPr>
        <w:pStyle w:val="ad"/>
        <w:widowControl/>
        <w:ind w:leftChars="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マイナーリリース用パッケージを作成する場合、フォルダー名は </w:t>
      </w:r>
      <w:r>
        <w:rPr>
          <w:rFonts w:ascii="Meiryo UI" w:eastAsia="Meiryo UI" w:hAnsi="Meiryo UI"/>
          <w:szCs w:val="21"/>
        </w:rPr>
        <w:t xml:space="preserve">00_Rev_M_(m+1) </w:t>
      </w:r>
      <w:r>
        <w:rPr>
          <w:rFonts w:ascii="Meiryo UI" w:eastAsia="Meiryo UI" w:hAnsi="Meiryo UI" w:hint="eastAsia"/>
          <w:szCs w:val="21"/>
        </w:rPr>
        <w:t>となる。ただし、</w:t>
      </w:r>
      <w:r w:rsidRPr="00854280">
        <w:rPr>
          <w:rFonts w:ascii="Meiryo UI" w:eastAsia="Meiryo UI" w:hAnsi="Meiryo UI"/>
          <w:szCs w:val="21"/>
        </w:rPr>
        <w:t>(M+1)</w:t>
      </w:r>
      <w:r w:rsidRPr="00854280">
        <w:rPr>
          <w:rFonts w:ascii="Meiryo UI" w:eastAsia="Meiryo UI" w:hAnsi="Meiryo UI" w:hint="eastAsia"/>
          <w:szCs w:val="21"/>
        </w:rPr>
        <w:t>は(</w:t>
      </w:r>
      <w:r w:rsidRPr="00854280">
        <w:rPr>
          <w:rFonts w:ascii="Meiryo UI" w:eastAsia="Meiryo UI" w:hAnsi="Meiryo UI"/>
          <w:szCs w:val="21"/>
        </w:rPr>
        <w:t>M+1)</w:t>
      </w:r>
      <w:r w:rsidRPr="00854280">
        <w:rPr>
          <w:rFonts w:ascii="Meiryo UI" w:eastAsia="Meiryo UI" w:hAnsi="Meiryo UI" w:hint="eastAsia"/>
          <w:szCs w:val="21"/>
        </w:rPr>
        <w:t>の値,</w:t>
      </w:r>
      <w:r w:rsidRPr="00854280">
        <w:rPr>
          <w:rFonts w:ascii="Meiryo UI" w:eastAsia="Meiryo UI" w:hAnsi="Meiryo UI"/>
          <w:szCs w:val="21"/>
        </w:rPr>
        <w:t xml:space="preserve"> (m+1)</w:t>
      </w:r>
      <w:r w:rsidRPr="00854280">
        <w:rPr>
          <w:rFonts w:ascii="Meiryo UI" w:eastAsia="Meiryo UI" w:hAnsi="Meiryo UI" w:hint="eastAsia"/>
          <w:szCs w:val="21"/>
        </w:rPr>
        <w:t>は(</w:t>
      </w:r>
      <w:r w:rsidRPr="00854280">
        <w:rPr>
          <w:rFonts w:ascii="Meiryo UI" w:eastAsia="Meiryo UI" w:hAnsi="Meiryo UI"/>
          <w:szCs w:val="21"/>
        </w:rPr>
        <w:t>m+1)</w:t>
      </w:r>
      <w:r w:rsidRPr="00854280">
        <w:rPr>
          <w:rFonts w:ascii="Meiryo UI" w:eastAsia="Meiryo UI" w:hAnsi="Meiryo UI" w:hint="eastAsia"/>
          <w:szCs w:val="21"/>
        </w:rPr>
        <w:t>の値を意味する。</w:t>
      </w:r>
    </w:p>
    <w:p w14:paraId="38C93B01" w14:textId="27D66C35" w:rsidR="003E11B4" w:rsidRDefault="003E11B4" w:rsidP="003E11B4">
      <w:pPr>
        <w:pStyle w:val="ad"/>
        <w:widowControl/>
        <w:numPr>
          <w:ilvl w:val="0"/>
          <w:numId w:val="15"/>
        </w:numPr>
        <w:ind w:leftChars="0"/>
        <w:jc w:val="left"/>
        <w:rPr>
          <w:rFonts w:ascii="Meiryo UI" w:eastAsia="Meiryo UI" w:hAnsi="Meiryo UI"/>
          <w:szCs w:val="21"/>
        </w:rPr>
      </w:pPr>
      <w:r w:rsidRPr="003E11B4">
        <w:rPr>
          <w:rFonts w:ascii="Meiryo UI" w:eastAsia="Meiryo UI" w:hAnsi="Meiryo UI" w:hint="eastAsia"/>
          <w:szCs w:val="21"/>
        </w:rPr>
        <w:t>改訂対象のパッケージの全コンテンツを作業フォルダーにコピーする。</w:t>
      </w:r>
    </w:p>
    <w:p w14:paraId="6801F7F5" w14:textId="0AF9B325" w:rsidR="00854280" w:rsidRPr="00854280" w:rsidRDefault="00854280" w:rsidP="00854280">
      <w:pPr>
        <w:pStyle w:val="ad"/>
        <w:widowControl/>
        <w:ind w:leftChars="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メジャーリリース用のパッケージを作成する場合、コンテンツのファイル名のメジャー番号を </w:t>
      </w:r>
      <w:r>
        <w:rPr>
          <w:rFonts w:ascii="Meiryo UI" w:eastAsia="Meiryo UI" w:hAnsi="Meiryo UI"/>
          <w:szCs w:val="21"/>
        </w:rPr>
        <w:t xml:space="preserve">M+1, </w:t>
      </w:r>
      <w:r w:rsidRPr="00854280">
        <w:rPr>
          <w:rFonts w:ascii="Meiryo UI" w:eastAsia="Meiryo UI" w:hAnsi="Meiryo UI" w:hint="eastAsia"/>
          <w:szCs w:val="21"/>
        </w:rPr>
        <w:t xml:space="preserve">マイナー番号を </w:t>
      </w:r>
      <w:r w:rsidRPr="00854280">
        <w:rPr>
          <w:rFonts w:ascii="Meiryo UI" w:eastAsia="Meiryo UI" w:hAnsi="Meiryo UI"/>
          <w:szCs w:val="21"/>
        </w:rPr>
        <w:t xml:space="preserve">0 </w:t>
      </w:r>
      <w:r w:rsidRPr="00854280">
        <w:rPr>
          <w:rFonts w:ascii="Meiryo UI" w:eastAsia="Meiryo UI" w:hAnsi="Meiryo UI" w:hint="eastAsia"/>
          <w:szCs w:val="21"/>
        </w:rPr>
        <w:t>に変更する。</w:t>
      </w:r>
    </w:p>
    <w:p w14:paraId="7F3F8FAB" w14:textId="2A5557D0" w:rsidR="003E11B4" w:rsidRPr="00854280" w:rsidRDefault="00FA5D8B" w:rsidP="00854280">
      <w:pPr>
        <w:pStyle w:val="ad"/>
        <w:widowControl/>
        <w:numPr>
          <w:ilvl w:val="0"/>
          <w:numId w:val="15"/>
        </w:numPr>
        <w:ind w:leftChars="0"/>
        <w:jc w:val="left"/>
        <w:rPr>
          <w:rFonts w:ascii="Meiryo UI" w:eastAsia="Meiryo UI" w:hAnsi="Meiryo UI"/>
          <w:szCs w:val="21"/>
        </w:rPr>
      </w:pPr>
      <w:r w:rsidRPr="00854280">
        <w:rPr>
          <w:rFonts w:ascii="Meiryo UI" w:eastAsia="Meiryo UI" w:hAnsi="Meiryo UI" w:hint="eastAsia"/>
          <w:szCs w:val="21"/>
        </w:rPr>
        <w:t>作業フォルダー中の</w:t>
      </w:r>
      <w:r w:rsidR="003E11B4" w:rsidRPr="00854280">
        <w:rPr>
          <w:rFonts w:ascii="Meiryo UI" w:eastAsia="Meiryo UI" w:hAnsi="Meiryo UI" w:hint="eastAsia"/>
          <w:szCs w:val="21"/>
        </w:rPr>
        <w:t>コンテンツを改訂する。</w:t>
      </w:r>
      <w:r w:rsidR="00854280" w:rsidRPr="00854280">
        <w:rPr>
          <w:rFonts w:ascii="Meiryo UI" w:eastAsia="Meiryo UI" w:hAnsi="Meiryo UI" w:hint="eastAsia"/>
          <w:szCs w:val="21"/>
        </w:rPr>
        <w:t>マイナーリリース用パッケージの</w:t>
      </w:r>
      <w:r w:rsidRPr="00854280">
        <w:rPr>
          <w:rFonts w:ascii="Meiryo UI" w:eastAsia="Meiryo UI" w:hAnsi="Meiryo UI" w:hint="eastAsia"/>
          <w:szCs w:val="21"/>
        </w:rPr>
        <w:t>コンテンツの改訂を行った場合、コンテンツの</w:t>
      </w:r>
      <w:r w:rsidR="00854280" w:rsidRPr="00854280">
        <w:rPr>
          <w:rFonts w:ascii="Meiryo UI" w:eastAsia="Meiryo UI" w:hAnsi="Meiryo UI" w:hint="eastAsia"/>
          <w:szCs w:val="21"/>
        </w:rPr>
        <w:t xml:space="preserve">マイナー番号を </w:t>
      </w:r>
      <w:r w:rsidR="00854280" w:rsidRPr="00854280">
        <w:rPr>
          <w:rFonts w:ascii="Meiryo UI" w:eastAsia="Meiryo UI" w:hAnsi="Meiryo UI"/>
          <w:szCs w:val="21"/>
        </w:rPr>
        <w:t xml:space="preserve">1 </w:t>
      </w:r>
      <w:r w:rsidR="00854280" w:rsidRPr="00854280">
        <w:rPr>
          <w:rFonts w:ascii="Meiryo UI" w:eastAsia="Meiryo UI" w:hAnsi="Meiryo UI" w:hint="eastAsia"/>
          <w:szCs w:val="21"/>
        </w:rPr>
        <w:t>増やす。</w:t>
      </w:r>
    </w:p>
    <w:bookmarkEnd w:id="2"/>
    <w:p w14:paraId="735AAA4E" w14:textId="49C2590D" w:rsidR="00641504" w:rsidRDefault="00641504" w:rsidP="00854280">
      <w:pPr>
        <w:widowControl/>
        <w:jc w:val="left"/>
        <w:rPr>
          <w:rFonts w:ascii="Meiryo UI" w:eastAsia="Meiryo UI" w:hAnsi="Meiryo UI"/>
        </w:rPr>
      </w:pPr>
    </w:p>
    <w:p w14:paraId="29773ECF" w14:textId="77777777" w:rsidR="00C11027" w:rsidRPr="005A100B" w:rsidRDefault="00C11027" w:rsidP="00C11027">
      <w:pPr>
        <w:widowControl/>
        <w:jc w:val="left"/>
        <w:rPr>
          <w:rFonts w:ascii="Meiryo UI" w:eastAsia="Meiryo UI" w:hAnsi="Meiryo UI"/>
          <w:szCs w:val="21"/>
        </w:rPr>
      </w:pPr>
    </w:p>
    <w:p w14:paraId="3FDF1FB0" w14:textId="2A0BCE0B" w:rsidR="00C11027" w:rsidRPr="00C11027" w:rsidRDefault="00C11027" w:rsidP="00854280">
      <w:pPr>
        <w:pStyle w:val="ad"/>
        <w:widowControl/>
        <w:numPr>
          <w:ilvl w:val="1"/>
          <w:numId w:val="8"/>
        </w:numPr>
        <w:ind w:leftChars="0"/>
        <w:jc w:val="left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>改訂に関連するR</w:t>
      </w:r>
      <w:r>
        <w:rPr>
          <w:rFonts w:ascii="Meiryo UI" w:eastAsia="Meiryo UI" w:hAnsi="Meiryo UI"/>
          <w:szCs w:val="21"/>
        </w:rPr>
        <w:t xml:space="preserve">edmine </w:t>
      </w:r>
      <w:r>
        <w:rPr>
          <w:rFonts w:ascii="Meiryo UI" w:eastAsia="Meiryo UI" w:hAnsi="Meiryo UI" w:hint="eastAsia"/>
          <w:szCs w:val="21"/>
        </w:rPr>
        <w:t>プロジェクト</w:t>
      </w:r>
    </w:p>
    <w:p w14:paraId="78C87DB4" w14:textId="4622C21F" w:rsidR="00C11027" w:rsidRDefault="00854280" w:rsidP="00854280">
      <w:pPr>
        <w:widowControl/>
        <w:jc w:val="lef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lastRenderedPageBreak/>
        <w:t xml:space="preserve">コンテンツの改訂内容はすべて </w:t>
      </w:r>
      <w:r>
        <w:rPr>
          <w:rFonts w:ascii="Meiryo UI" w:eastAsia="Meiryo UI" w:hAnsi="Meiryo UI"/>
        </w:rPr>
        <w:t xml:space="preserve">Redmine </w:t>
      </w:r>
      <w:r>
        <w:rPr>
          <w:rFonts w:ascii="Meiryo UI" w:eastAsia="Meiryo UI" w:hAnsi="Meiryo UI" w:hint="eastAsia"/>
        </w:rPr>
        <w:t xml:space="preserve">の </w:t>
      </w:r>
      <w:r>
        <w:rPr>
          <w:rFonts w:ascii="Meiryo UI" w:eastAsia="Meiryo UI" w:hAnsi="Meiryo UI"/>
        </w:rPr>
        <w:t xml:space="preserve">ticket </w:t>
      </w:r>
      <w:r>
        <w:rPr>
          <w:rFonts w:ascii="Meiryo UI" w:eastAsia="Meiryo UI" w:hAnsi="Meiryo UI" w:hint="eastAsia"/>
        </w:rPr>
        <w:t>で管理する。</w:t>
      </w:r>
      <w:r w:rsidR="00C11027">
        <w:rPr>
          <w:rFonts w:ascii="Meiryo UI" w:eastAsia="Meiryo UI" w:hAnsi="Meiryo UI" w:hint="eastAsia"/>
        </w:rPr>
        <w:t xml:space="preserve">改訂に関連するプロジェクトは以下の通りである。尚プロジェクト名中の </w:t>
      </w:r>
      <w:r w:rsidR="00C11027">
        <w:rPr>
          <w:rFonts w:ascii="Meiryo UI" w:eastAsia="Meiryo UI" w:hAnsi="Meiryo UI"/>
        </w:rPr>
        <w:t xml:space="preserve">M </w:t>
      </w:r>
      <w:r w:rsidR="00C11027">
        <w:rPr>
          <w:rFonts w:ascii="Meiryo UI" w:eastAsia="Meiryo UI" w:hAnsi="Meiryo UI" w:hint="eastAsia"/>
        </w:rPr>
        <w:t>はメジャー番号を,</w:t>
      </w:r>
      <w:r w:rsidR="00C11027">
        <w:rPr>
          <w:rFonts w:ascii="Meiryo UI" w:eastAsia="Meiryo UI" w:hAnsi="Meiryo UI"/>
        </w:rPr>
        <w:t xml:space="preserve"> m</w:t>
      </w:r>
      <w:r w:rsidR="00C11027">
        <w:rPr>
          <w:rFonts w:ascii="Meiryo UI" w:eastAsia="Meiryo UI" w:hAnsi="Meiryo UI" w:hint="eastAsia"/>
        </w:rPr>
        <w:t>はパッケージのマイナー番号を表す。</w:t>
      </w:r>
    </w:p>
    <w:p w14:paraId="0557C747" w14:textId="77777777" w:rsidR="00C11027" w:rsidRDefault="00C11027" w:rsidP="00854280">
      <w:pPr>
        <w:widowControl/>
        <w:jc w:val="left"/>
        <w:rPr>
          <w:rFonts w:ascii="Meiryo UI" w:eastAsia="Meiryo UI" w:hAnsi="Meiryo UI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729"/>
        <w:gridCol w:w="4247"/>
      </w:tblGrid>
      <w:tr w:rsidR="00C11027" w14:paraId="4E0EADDF" w14:textId="77777777" w:rsidTr="00C11027">
        <w:tc>
          <w:tcPr>
            <w:tcW w:w="3729" w:type="dxa"/>
          </w:tcPr>
          <w:p w14:paraId="214AB35F" w14:textId="26B67B6A" w:rsidR="00C11027" w:rsidRDefault="00C11027" w:rsidP="00854280">
            <w:pPr>
              <w:widowControl/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プロジェクト名</w:t>
            </w:r>
          </w:p>
        </w:tc>
        <w:tc>
          <w:tcPr>
            <w:tcW w:w="4247" w:type="dxa"/>
          </w:tcPr>
          <w:p w14:paraId="49D01050" w14:textId="3C99D557" w:rsidR="00C11027" w:rsidRDefault="00C11027" w:rsidP="00854280">
            <w:pPr>
              <w:widowControl/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プロジェクト概要</w:t>
            </w:r>
          </w:p>
        </w:tc>
      </w:tr>
      <w:tr w:rsidR="00C11027" w14:paraId="4B6D6FCC" w14:textId="77777777" w:rsidTr="00C11027">
        <w:tc>
          <w:tcPr>
            <w:tcW w:w="3729" w:type="dxa"/>
          </w:tcPr>
          <w:p w14:paraId="0E4FB3EE" w14:textId="0D4E3EE8" w:rsidR="00C11027" w:rsidRDefault="00C11027" w:rsidP="00854280">
            <w:pPr>
              <w:widowControl/>
              <w:jc w:val="left"/>
              <w:rPr>
                <w:rFonts w:ascii="Meiryo UI" w:eastAsia="Meiryo UI" w:hAnsi="Meiryo UI" w:hint="eastAsia"/>
              </w:rPr>
            </w:pPr>
            <w:proofErr w:type="spellStart"/>
            <w:r w:rsidRPr="00C11027">
              <w:rPr>
                <w:rFonts w:ascii="Meiryo UI" w:eastAsia="Meiryo UI" w:hAnsi="Meiryo UI"/>
              </w:rPr>
              <w:t>C_PreEmp</w:t>
            </w:r>
            <w:proofErr w:type="spellEnd"/>
          </w:p>
        </w:tc>
        <w:tc>
          <w:tcPr>
            <w:tcW w:w="4247" w:type="dxa"/>
          </w:tcPr>
          <w:p w14:paraId="22B66C82" w14:textId="577BC671" w:rsidR="00C11027" w:rsidRDefault="00C11027" w:rsidP="00854280">
            <w:pPr>
              <w:widowControl/>
              <w:jc w:val="left"/>
              <w:rPr>
                <w:rFonts w:ascii="Meiryo UI" w:eastAsia="Meiryo UI" w:hAnsi="Meiryo UI" w:hint="eastAsia"/>
              </w:rPr>
            </w:pPr>
            <w:r w:rsidRPr="00C11027">
              <w:rPr>
                <w:rFonts w:ascii="Meiryo UI" w:eastAsia="Meiryo UI" w:hAnsi="Meiryo UI" w:hint="eastAsia"/>
              </w:rPr>
              <w:t>入社前</w:t>
            </w:r>
            <w:r w:rsidRPr="00C11027">
              <w:rPr>
                <w:rFonts w:ascii="Meiryo UI" w:eastAsia="Meiryo UI" w:hAnsi="Meiryo UI"/>
              </w:rPr>
              <w:t>C言語研修の教材</w:t>
            </w:r>
            <w:r>
              <w:rPr>
                <w:rFonts w:ascii="Meiryo UI" w:eastAsia="Meiryo UI" w:hAnsi="Meiryo UI" w:hint="eastAsia"/>
              </w:rPr>
              <w:t>改訂全般に関することを扱う。</w:t>
            </w:r>
          </w:p>
        </w:tc>
      </w:tr>
      <w:tr w:rsidR="00C11027" w14:paraId="65F918F8" w14:textId="77777777" w:rsidTr="00C11027">
        <w:tc>
          <w:tcPr>
            <w:tcW w:w="3729" w:type="dxa"/>
          </w:tcPr>
          <w:p w14:paraId="24311191" w14:textId="179E9708" w:rsidR="00C11027" w:rsidRDefault="00C11027" w:rsidP="00854280">
            <w:pPr>
              <w:widowControl/>
              <w:jc w:val="left"/>
              <w:rPr>
                <w:rFonts w:ascii="Meiryo UI" w:eastAsia="Meiryo UI" w:hAnsi="Meiryo UI" w:hint="eastAsia"/>
              </w:rPr>
            </w:pPr>
            <w:proofErr w:type="spellStart"/>
            <w:r w:rsidRPr="00C11027">
              <w:rPr>
                <w:rFonts w:ascii="Meiryo UI" w:eastAsia="Meiryo UI" w:hAnsi="Meiryo UI"/>
              </w:rPr>
              <w:t>C_PreEmp_Advanced_Rev_</w:t>
            </w:r>
            <w:r>
              <w:rPr>
                <w:rFonts w:ascii="Meiryo UI" w:eastAsia="Meiryo UI" w:hAnsi="Meiryo UI"/>
              </w:rPr>
              <w:t>M_m</w:t>
            </w:r>
            <w:proofErr w:type="spellEnd"/>
          </w:p>
        </w:tc>
        <w:tc>
          <w:tcPr>
            <w:tcW w:w="4247" w:type="dxa"/>
          </w:tcPr>
          <w:p w14:paraId="097B9B15" w14:textId="64D62A85" w:rsidR="00C11027" w:rsidRDefault="00C11027" w:rsidP="00854280">
            <w:pPr>
              <w:widowControl/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/>
              </w:rPr>
              <w:t>“</w:t>
            </w:r>
            <w:r>
              <w:rPr>
                <w:rFonts w:ascii="Meiryo UI" w:eastAsia="Meiryo UI" w:hAnsi="Meiryo UI" w:hint="eastAsia"/>
              </w:rPr>
              <w:t>応用</w:t>
            </w:r>
            <w:r>
              <w:rPr>
                <w:rFonts w:ascii="Meiryo UI" w:eastAsia="Meiryo UI" w:hAnsi="Meiryo UI"/>
              </w:rPr>
              <w:t>”</w:t>
            </w:r>
            <w:r w:rsidR="00BC25F7">
              <w:rPr>
                <w:rFonts w:ascii="Meiryo UI" w:eastAsia="Meiryo UI" w:hAnsi="Meiryo UI" w:hint="eastAsia"/>
              </w:rPr>
              <w:t>,</w:t>
            </w:r>
            <w:r w:rsidR="00BC25F7">
              <w:rPr>
                <w:rFonts w:ascii="Meiryo UI" w:eastAsia="Meiryo UI" w:hAnsi="Meiryo UI"/>
              </w:rPr>
              <w:t xml:space="preserve"> “</w:t>
            </w:r>
            <w:r w:rsidR="00BC25F7" w:rsidRPr="00641504">
              <w:rPr>
                <w:rFonts w:ascii="Meiryo UI" w:eastAsia="Meiryo UI" w:hAnsi="Meiryo UI"/>
                <w:szCs w:val="21"/>
              </w:rPr>
              <w:t>C言語コンパイラ（</w:t>
            </w:r>
            <w:proofErr w:type="spellStart"/>
            <w:r w:rsidR="00BC25F7" w:rsidRPr="00641504">
              <w:rPr>
                <w:rFonts w:ascii="Meiryo UI" w:eastAsia="Meiryo UI" w:hAnsi="Meiryo UI"/>
                <w:szCs w:val="21"/>
              </w:rPr>
              <w:t>gcc</w:t>
            </w:r>
            <w:proofErr w:type="spellEnd"/>
            <w:r w:rsidR="00BC25F7" w:rsidRPr="00641504">
              <w:rPr>
                <w:rFonts w:ascii="Meiryo UI" w:eastAsia="Meiryo UI" w:hAnsi="Meiryo UI"/>
                <w:szCs w:val="21"/>
              </w:rPr>
              <w:t>コンパイラ）インストール手順書</w:t>
            </w:r>
            <w:r w:rsidR="00BC25F7">
              <w:rPr>
                <w:rFonts w:ascii="Meiryo UI" w:eastAsia="Meiryo UI" w:hAnsi="Meiryo UI"/>
              </w:rPr>
              <w:t>”, “</w:t>
            </w:r>
            <w:r w:rsidR="00BC25F7" w:rsidRPr="00641504">
              <w:rPr>
                <w:rFonts w:ascii="Meiryo UI" w:eastAsia="Meiryo UI" w:hAnsi="Meiryo UI"/>
                <w:szCs w:val="21"/>
              </w:rPr>
              <w:t>Visual Studio Code インストール手順書</w:t>
            </w:r>
            <w:r w:rsidR="00BC25F7">
              <w:rPr>
                <w:rFonts w:ascii="Meiryo UI" w:eastAsia="Meiryo UI" w:hAnsi="Meiryo UI"/>
              </w:rPr>
              <w:t>”, “</w:t>
            </w:r>
            <w:r w:rsidR="00BC25F7" w:rsidRPr="00641504">
              <w:rPr>
                <w:rFonts w:ascii="Meiryo UI" w:eastAsia="Meiryo UI" w:hAnsi="Meiryo UI"/>
                <w:szCs w:val="21"/>
              </w:rPr>
              <w:t>VNC接続マニュアル</w:t>
            </w:r>
            <w:r w:rsidR="00BC25F7">
              <w:rPr>
                <w:rFonts w:ascii="Meiryo UI" w:eastAsia="Meiryo UI" w:hAnsi="Meiryo UI"/>
              </w:rPr>
              <w:t xml:space="preserve">” </w:t>
            </w:r>
            <w:r>
              <w:rPr>
                <w:rFonts w:ascii="Meiryo UI" w:eastAsia="Meiryo UI" w:hAnsi="Meiryo UI" w:hint="eastAsia"/>
              </w:rPr>
              <w:t>の改訂に関することを扱う。</w:t>
            </w:r>
          </w:p>
        </w:tc>
      </w:tr>
      <w:tr w:rsidR="00BC25F7" w14:paraId="4D6543AE" w14:textId="77777777" w:rsidTr="00C11027">
        <w:tc>
          <w:tcPr>
            <w:tcW w:w="3729" w:type="dxa"/>
          </w:tcPr>
          <w:p w14:paraId="7DD6F933" w14:textId="2800E6AF" w:rsidR="00BC25F7" w:rsidRPr="00C11027" w:rsidRDefault="00BC25F7" w:rsidP="00BC25F7">
            <w:pPr>
              <w:widowControl/>
              <w:jc w:val="left"/>
              <w:rPr>
                <w:rFonts w:ascii="Meiryo UI" w:eastAsia="Meiryo UI" w:hAnsi="Meiryo UI" w:hint="eastAsia"/>
              </w:rPr>
            </w:pPr>
            <w:proofErr w:type="spellStart"/>
            <w:r w:rsidRPr="00C11027">
              <w:rPr>
                <w:rFonts w:ascii="Meiryo UI" w:eastAsia="Meiryo UI" w:hAnsi="Meiryo UI"/>
              </w:rPr>
              <w:t>C_PreEmp_Basic_Rev</w:t>
            </w:r>
            <w:proofErr w:type="spellEnd"/>
            <w:r w:rsidRPr="00C11027">
              <w:rPr>
                <w:rFonts w:ascii="Meiryo UI" w:eastAsia="Meiryo UI" w:hAnsi="Meiryo UI"/>
              </w:rPr>
              <w:t>_</w:t>
            </w:r>
            <w:r>
              <w:rPr>
                <w:rFonts w:ascii="Meiryo UI" w:eastAsia="Meiryo UI" w:hAnsi="Meiryo UI"/>
              </w:rPr>
              <w:t xml:space="preserve"> </w:t>
            </w:r>
            <w:proofErr w:type="spellStart"/>
            <w:r>
              <w:rPr>
                <w:rFonts w:ascii="Meiryo UI" w:eastAsia="Meiryo UI" w:hAnsi="Meiryo UI"/>
              </w:rPr>
              <w:t>M_m</w:t>
            </w:r>
            <w:proofErr w:type="spellEnd"/>
          </w:p>
        </w:tc>
        <w:tc>
          <w:tcPr>
            <w:tcW w:w="4247" w:type="dxa"/>
          </w:tcPr>
          <w:p w14:paraId="3B231EE6" w14:textId="25F558C5" w:rsidR="00BC25F7" w:rsidRDefault="00BC25F7" w:rsidP="00BC25F7">
            <w:pPr>
              <w:widowControl/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/>
              </w:rPr>
              <w:t>“</w:t>
            </w:r>
            <w:r>
              <w:rPr>
                <w:rFonts w:ascii="Meiryo UI" w:eastAsia="Meiryo UI" w:hAnsi="Meiryo UI" w:hint="eastAsia"/>
              </w:rPr>
              <w:t>基礎</w:t>
            </w:r>
            <w:r>
              <w:rPr>
                <w:rFonts w:ascii="Meiryo UI" w:eastAsia="Meiryo UI" w:hAnsi="Meiryo UI"/>
              </w:rPr>
              <w:t>”</w:t>
            </w:r>
            <w:r>
              <w:rPr>
                <w:rFonts w:ascii="Meiryo UI" w:eastAsia="Meiryo UI" w:hAnsi="Meiryo UI"/>
              </w:rPr>
              <w:t>, “</w:t>
            </w:r>
            <w:r w:rsidRPr="00BC25F7">
              <w:rPr>
                <w:rFonts w:ascii="Meiryo UI" w:eastAsia="Meiryo UI" w:hAnsi="Meiryo UI" w:hint="eastAsia"/>
              </w:rPr>
              <w:t>確認テスト（基礎Ⅰ、基礎Ⅱ）</w:t>
            </w:r>
            <w:r>
              <w:rPr>
                <w:rFonts w:ascii="Meiryo UI" w:eastAsia="Meiryo UI" w:hAnsi="Meiryo UI"/>
              </w:rPr>
              <w:t>”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の改訂に関することを扱う。</w:t>
            </w:r>
          </w:p>
        </w:tc>
      </w:tr>
      <w:tr w:rsidR="00BC25F7" w14:paraId="147E7A50" w14:textId="77777777" w:rsidTr="00C11027">
        <w:tc>
          <w:tcPr>
            <w:tcW w:w="3729" w:type="dxa"/>
          </w:tcPr>
          <w:p w14:paraId="5F6A23AB" w14:textId="62A0060C" w:rsidR="00BC25F7" w:rsidRDefault="00BC25F7" w:rsidP="00BC25F7">
            <w:pPr>
              <w:widowControl/>
              <w:jc w:val="left"/>
              <w:rPr>
                <w:rFonts w:ascii="Meiryo UI" w:eastAsia="Meiryo UI" w:hAnsi="Meiryo UI" w:hint="eastAsia"/>
              </w:rPr>
            </w:pPr>
            <w:proofErr w:type="spellStart"/>
            <w:r w:rsidRPr="00C11027">
              <w:rPr>
                <w:rFonts w:ascii="Meiryo UI" w:eastAsia="Meiryo UI" w:hAnsi="Meiryo UI"/>
              </w:rPr>
              <w:t>C_PreEmp_Beginner</w:t>
            </w:r>
            <w:proofErr w:type="spellEnd"/>
            <w:r w:rsidRPr="00C11027">
              <w:rPr>
                <w:rFonts w:ascii="Meiryo UI" w:eastAsia="Meiryo UI" w:hAnsi="Meiryo UI"/>
              </w:rPr>
              <w:t>_</w:t>
            </w:r>
            <w:r>
              <w:rPr>
                <w:rFonts w:ascii="Meiryo UI" w:eastAsia="Meiryo UI" w:hAnsi="Meiryo UI"/>
              </w:rPr>
              <w:t xml:space="preserve"> </w:t>
            </w:r>
            <w:proofErr w:type="spellStart"/>
            <w:r>
              <w:rPr>
                <w:rFonts w:ascii="Meiryo UI" w:eastAsia="Meiryo UI" w:hAnsi="Meiryo UI"/>
              </w:rPr>
              <w:t>M_m</w:t>
            </w:r>
            <w:proofErr w:type="spellEnd"/>
          </w:p>
        </w:tc>
        <w:tc>
          <w:tcPr>
            <w:tcW w:w="4247" w:type="dxa"/>
          </w:tcPr>
          <w:p w14:paraId="05E7463E" w14:textId="27AF2FCB" w:rsidR="00BC25F7" w:rsidRDefault="00BC25F7" w:rsidP="00BC25F7">
            <w:pPr>
              <w:widowControl/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/>
              </w:rPr>
              <w:t>“</w:t>
            </w:r>
            <w:r w:rsidRPr="00641504">
              <w:rPr>
                <w:rFonts w:ascii="Meiryo UI" w:eastAsia="Meiryo UI" w:hAnsi="Meiryo UI"/>
                <w:szCs w:val="21"/>
              </w:rPr>
              <w:t>入門編（C言語で広がる世界）</w:t>
            </w:r>
            <w:r>
              <w:rPr>
                <w:rFonts w:ascii="Meiryo UI" w:eastAsia="Meiryo UI" w:hAnsi="Meiryo UI"/>
              </w:rPr>
              <w:t>”, “</w:t>
            </w:r>
            <w:r w:rsidRPr="00641504">
              <w:rPr>
                <w:rFonts w:ascii="Meiryo UI" w:eastAsia="Meiryo UI" w:hAnsi="Meiryo UI"/>
                <w:szCs w:val="21"/>
              </w:rPr>
              <w:t>入門編（論理数学）</w:t>
            </w:r>
            <w:r>
              <w:rPr>
                <w:rFonts w:ascii="Meiryo UI" w:eastAsia="Meiryo UI" w:hAnsi="Meiryo UI"/>
              </w:rPr>
              <w:t>”</w:t>
            </w:r>
            <w:r>
              <w:rPr>
                <w:rFonts w:ascii="Meiryo UI" w:eastAsia="Meiryo UI" w:hAnsi="Meiryo UI" w:hint="eastAsia"/>
              </w:rPr>
              <w:t xml:space="preserve"> の改訂に関することを扱う。</w:t>
            </w:r>
          </w:p>
        </w:tc>
      </w:tr>
    </w:tbl>
    <w:p w14:paraId="7F053744" w14:textId="77777777" w:rsidR="00854280" w:rsidRPr="00A41EE0" w:rsidRDefault="00854280" w:rsidP="00854280">
      <w:pPr>
        <w:widowControl/>
        <w:jc w:val="left"/>
        <w:rPr>
          <w:rFonts w:ascii="Meiryo UI" w:eastAsia="Meiryo UI" w:hAnsi="Meiryo UI"/>
        </w:rPr>
      </w:pPr>
    </w:p>
    <w:p w14:paraId="4232C462" w14:textId="26476CE9" w:rsidR="0057613F" w:rsidRPr="00181C22" w:rsidRDefault="00181C22" w:rsidP="00043E1A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sectPr w:rsidR="0057613F" w:rsidRPr="00181C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5FDC" w14:textId="77777777" w:rsidR="00205A8E" w:rsidRDefault="00205A8E" w:rsidP="00F853B5">
      <w:r>
        <w:separator/>
      </w:r>
    </w:p>
  </w:endnote>
  <w:endnote w:type="continuationSeparator" w:id="0">
    <w:p w14:paraId="48D61434" w14:textId="77777777" w:rsidR="00205A8E" w:rsidRDefault="00205A8E" w:rsidP="00F8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092A" w14:textId="77777777" w:rsidR="00205A8E" w:rsidRDefault="00205A8E" w:rsidP="00F853B5">
      <w:r>
        <w:separator/>
      </w:r>
    </w:p>
  </w:footnote>
  <w:footnote w:type="continuationSeparator" w:id="0">
    <w:p w14:paraId="6DDDE0FA" w14:textId="77777777" w:rsidR="00205A8E" w:rsidRDefault="00205A8E" w:rsidP="00F8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6062"/>
    <w:multiLevelType w:val="multilevel"/>
    <w:tmpl w:val="658C3954"/>
    <w:lvl w:ilvl="0"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6BC0777"/>
    <w:multiLevelType w:val="hybridMultilevel"/>
    <w:tmpl w:val="EF925E3E"/>
    <w:lvl w:ilvl="0" w:tplc="F800C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11DFA"/>
    <w:multiLevelType w:val="hybridMultilevel"/>
    <w:tmpl w:val="8752C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D5459"/>
    <w:multiLevelType w:val="hybridMultilevel"/>
    <w:tmpl w:val="C4941BE0"/>
    <w:lvl w:ilvl="0" w:tplc="F25C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444DB"/>
    <w:multiLevelType w:val="hybridMultilevel"/>
    <w:tmpl w:val="7B6C73E2"/>
    <w:lvl w:ilvl="0" w:tplc="FF8649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B6E549A"/>
    <w:multiLevelType w:val="hybridMultilevel"/>
    <w:tmpl w:val="D2D6100A"/>
    <w:lvl w:ilvl="0" w:tplc="F800C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A57168"/>
    <w:multiLevelType w:val="hybridMultilevel"/>
    <w:tmpl w:val="E3443C0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5AF02B1"/>
    <w:multiLevelType w:val="hybridMultilevel"/>
    <w:tmpl w:val="FEE0A59C"/>
    <w:lvl w:ilvl="0" w:tplc="FF8649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5F16084"/>
    <w:multiLevelType w:val="hybridMultilevel"/>
    <w:tmpl w:val="A5AAF3E4"/>
    <w:lvl w:ilvl="0" w:tplc="C388EDA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592550"/>
    <w:multiLevelType w:val="hybridMultilevel"/>
    <w:tmpl w:val="CE0E667C"/>
    <w:lvl w:ilvl="0" w:tplc="FF8649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FF8649A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0EE70A8"/>
    <w:multiLevelType w:val="hybridMultilevel"/>
    <w:tmpl w:val="5EEA97AE"/>
    <w:lvl w:ilvl="0" w:tplc="FF8649A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5DFF59AE"/>
    <w:multiLevelType w:val="hybridMultilevel"/>
    <w:tmpl w:val="ACB6684A"/>
    <w:lvl w:ilvl="0" w:tplc="FF8649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8649A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A72B78"/>
    <w:multiLevelType w:val="hybridMultilevel"/>
    <w:tmpl w:val="BDC4AD1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4107C12"/>
    <w:multiLevelType w:val="hybridMultilevel"/>
    <w:tmpl w:val="1480F4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2D212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11"/>
  </w:num>
  <w:num w:numId="7">
    <w:abstractNumId w:val="13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1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63"/>
    <w:rsid w:val="00043E1A"/>
    <w:rsid w:val="000A1088"/>
    <w:rsid w:val="00181C22"/>
    <w:rsid w:val="00205A8E"/>
    <w:rsid w:val="002F4FB3"/>
    <w:rsid w:val="003E11B4"/>
    <w:rsid w:val="003F1B88"/>
    <w:rsid w:val="00490C5A"/>
    <w:rsid w:val="00557A19"/>
    <w:rsid w:val="005626A5"/>
    <w:rsid w:val="005A100B"/>
    <w:rsid w:val="005A2E62"/>
    <w:rsid w:val="005E1335"/>
    <w:rsid w:val="00637D9E"/>
    <w:rsid w:val="00641504"/>
    <w:rsid w:val="006734E5"/>
    <w:rsid w:val="00747014"/>
    <w:rsid w:val="00854280"/>
    <w:rsid w:val="00867C8C"/>
    <w:rsid w:val="00872D65"/>
    <w:rsid w:val="009F64D6"/>
    <w:rsid w:val="00A41EE0"/>
    <w:rsid w:val="00AA1D61"/>
    <w:rsid w:val="00AD13E2"/>
    <w:rsid w:val="00B00BC2"/>
    <w:rsid w:val="00B03583"/>
    <w:rsid w:val="00B06A44"/>
    <w:rsid w:val="00B46E2C"/>
    <w:rsid w:val="00B775B5"/>
    <w:rsid w:val="00BC25F7"/>
    <w:rsid w:val="00BE1182"/>
    <w:rsid w:val="00C11027"/>
    <w:rsid w:val="00CF1A67"/>
    <w:rsid w:val="00D27CAF"/>
    <w:rsid w:val="00D459F0"/>
    <w:rsid w:val="00D67641"/>
    <w:rsid w:val="00DB3F04"/>
    <w:rsid w:val="00DD4C63"/>
    <w:rsid w:val="00DD5BBE"/>
    <w:rsid w:val="00DE7272"/>
    <w:rsid w:val="00E03BC2"/>
    <w:rsid w:val="00E11D65"/>
    <w:rsid w:val="00E21A3C"/>
    <w:rsid w:val="00E60D27"/>
    <w:rsid w:val="00EF5A19"/>
    <w:rsid w:val="00F3137B"/>
    <w:rsid w:val="00F7048A"/>
    <w:rsid w:val="00F853B5"/>
    <w:rsid w:val="00F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C7200"/>
  <w15:chartTrackingRefBased/>
  <w15:docId w15:val="{F79BF639-1E86-4444-9657-C21A1CB9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34E5"/>
    <w:pPr>
      <w:keepNext/>
      <w:outlineLvl w:val="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734E5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D4C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D4C63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6734E5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6734E5"/>
    <w:rPr>
      <w:rFonts w:asciiTheme="majorHAnsi" w:eastAsiaTheme="majorEastAsia" w:hAnsiTheme="majorHAnsi" w:cstheme="majorBidi"/>
      <w:b/>
    </w:rPr>
  </w:style>
  <w:style w:type="paragraph" w:styleId="a4">
    <w:name w:val="Title"/>
    <w:basedOn w:val="a"/>
    <w:next w:val="a"/>
    <w:link w:val="a5"/>
    <w:uiPriority w:val="10"/>
    <w:qFormat/>
    <w:rsid w:val="006734E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a5">
    <w:name w:val="表題 (文字)"/>
    <w:basedOn w:val="a0"/>
    <w:link w:val="a4"/>
    <w:uiPriority w:val="10"/>
    <w:rsid w:val="006734E5"/>
    <w:rPr>
      <w:rFonts w:asciiTheme="majorHAnsi" w:eastAsiaTheme="majorEastAsia" w:hAnsiTheme="majorHAnsi" w:cstheme="majorBidi"/>
      <w:b/>
      <w:sz w:val="40"/>
      <w:szCs w:val="32"/>
    </w:rPr>
  </w:style>
  <w:style w:type="paragraph" w:styleId="a6">
    <w:name w:val="header"/>
    <w:basedOn w:val="a"/>
    <w:link w:val="a7"/>
    <w:uiPriority w:val="99"/>
    <w:unhideWhenUsed/>
    <w:rsid w:val="00F85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3B5"/>
  </w:style>
  <w:style w:type="paragraph" w:styleId="a8">
    <w:name w:val="footer"/>
    <w:basedOn w:val="a"/>
    <w:link w:val="a9"/>
    <w:uiPriority w:val="99"/>
    <w:unhideWhenUsed/>
    <w:rsid w:val="00F853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3B5"/>
  </w:style>
  <w:style w:type="paragraph" w:styleId="aa">
    <w:name w:val="Plain Text"/>
    <w:basedOn w:val="a"/>
    <w:link w:val="ab"/>
    <w:uiPriority w:val="99"/>
    <w:semiHidden/>
    <w:unhideWhenUsed/>
    <w:rsid w:val="00F853B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semiHidden/>
    <w:rsid w:val="00F853B5"/>
    <w:rPr>
      <w:rFonts w:ascii="Yu Gothic" w:eastAsia="Yu Gothic" w:hAnsi="Courier New" w:cs="Courier New"/>
      <w:sz w:val="22"/>
    </w:rPr>
  </w:style>
  <w:style w:type="character" w:styleId="ac">
    <w:name w:val="Unresolved Mention"/>
    <w:basedOn w:val="a0"/>
    <w:uiPriority w:val="99"/>
    <w:semiHidden/>
    <w:unhideWhenUsed/>
    <w:rsid w:val="00181C22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181C22"/>
    <w:pPr>
      <w:ind w:leftChars="400" w:left="840"/>
    </w:pPr>
  </w:style>
  <w:style w:type="table" w:styleId="ae">
    <w:name w:val="Table Grid"/>
    <w:basedOn w:val="a1"/>
    <w:uiPriority w:val="39"/>
    <w:rsid w:val="00E21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grcore.com\PTCS\Open\40.&#32068;&#32340;\21.&#25216;&#34899;&#26412;&#37096;\30.&#27231;&#38651;&#25216;&#34899;&#37096;\100.&#25945;&#32946;&#30740;&#20462;G\10_&#31038;&#22806;&#21521;&#12369;&#30740;&#20462;\02_&#20837;&#31038;&#21069;C&#35328;&#35486;&#30740;&#20462;\01_&#30740;&#20462;&#12467;&#12531;&#12486;&#12531;&#12484;\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2C0A6-E708-4563-B623-F5AE845D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英憲</dc:creator>
  <cp:keywords/>
  <dc:description/>
  <cp:lastModifiedBy>河野 和義</cp:lastModifiedBy>
  <cp:revision>23</cp:revision>
  <cp:lastPrinted>2022-08-23T06:42:00Z</cp:lastPrinted>
  <dcterms:created xsi:type="dcterms:W3CDTF">2022-08-16T06:50:00Z</dcterms:created>
  <dcterms:modified xsi:type="dcterms:W3CDTF">2022-08-25T00:43:00Z</dcterms:modified>
</cp:coreProperties>
</file>